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C530" w14:textId="77777777" w:rsidR="006E0FF4" w:rsidRPr="002160B4" w:rsidRDefault="006E0F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</w:p>
    <w:p w14:paraId="6C688C77" w14:textId="77777777" w:rsidR="00642B59" w:rsidRPr="002160B4" w:rsidRDefault="00642B5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B98C6B5" w14:textId="77777777" w:rsidR="009A451E" w:rsidRDefault="006E0FF4">
      <w:pPr>
        <w:jc w:val="center"/>
        <w:rPr>
          <w:b/>
          <w:color w:val="000000"/>
        </w:rPr>
      </w:pPr>
      <w:r w:rsidRPr="002160B4">
        <w:rPr>
          <w:b/>
          <w:color w:val="000000"/>
        </w:rPr>
        <w:t>Zakres wiedzy i umiejętności oraz wykaz literatury</w:t>
      </w:r>
      <w:r w:rsidR="009A451E">
        <w:rPr>
          <w:b/>
          <w:color w:val="000000"/>
        </w:rPr>
        <w:t xml:space="preserve"> </w:t>
      </w:r>
    </w:p>
    <w:p w14:paraId="4E766807" w14:textId="77777777" w:rsidR="009A451E" w:rsidRDefault="009A45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Wojewódzkiego Konkursu Przedmiotowego z Języka Angielskiego </w:t>
      </w:r>
    </w:p>
    <w:p w14:paraId="01E19CC2" w14:textId="26420995" w:rsidR="006E0FF4" w:rsidRDefault="009A451E">
      <w:pPr>
        <w:jc w:val="center"/>
        <w:rPr>
          <w:b/>
          <w:color w:val="000000"/>
        </w:rPr>
      </w:pPr>
      <w:r>
        <w:rPr>
          <w:b/>
          <w:color w:val="000000"/>
        </w:rPr>
        <w:t>dla uczniów Szkoły Podstawowej w Pietrowicach Wielkich w roku 2021/2022</w:t>
      </w:r>
    </w:p>
    <w:p w14:paraId="474764C4" w14:textId="77777777" w:rsidR="00602694" w:rsidRPr="002160B4" w:rsidRDefault="00602694" w:rsidP="00602694">
      <w:pPr>
        <w:rPr>
          <w:b/>
          <w:color w:val="000000"/>
        </w:rPr>
      </w:pPr>
    </w:p>
    <w:p w14:paraId="18F18614" w14:textId="77777777" w:rsidR="00452C73" w:rsidRPr="002160B4" w:rsidRDefault="00452C73" w:rsidP="00ED67C8">
      <w:pPr>
        <w:numPr>
          <w:ilvl w:val="0"/>
          <w:numId w:val="11"/>
        </w:numPr>
        <w:jc w:val="center"/>
        <w:rPr>
          <w:b/>
          <w:color w:val="000000"/>
        </w:rPr>
      </w:pPr>
      <w:r w:rsidRPr="002160B4">
        <w:rPr>
          <w:b/>
          <w:color w:val="000000"/>
        </w:rPr>
        <w:t xml:space="preserve">ZAKRES WIEDZY O </w:t>
      </w:r>
      <w:r w:rsidR="00C571FA" w:rsidRPr="002160B4">
        <w:rPr>
          <w:b/>
          <w:color w:val="000000"/>
        </w:rPr>
        <w:t>IRLANDII</w:t>
      </w:r>
    </w:p>
    <w:p w14:paraId="04B173B4" w14:textId="77777777" w:rsidR="00452C73" w:rsidRPr="002160B4" w:rsidRDefault="00452C73" w:rsidP="00452C73">
      <w:pPr>
        <w:rPr>
          <w:b/>
          <w:color w:val="000000"/>
          <w:sz w:val="20"/>
          <w:szCs w:val="20"/>
        </w:rPr>
      </w:pPr>
    </w:p>
    <w:tbl>
      <w:tblPr>
        <w:tblW w:w="10418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440"/>
        <w:gridCol w:w="994"/>
        <w:gridCol w:w="992"/>
        <w:gridCol w:w="992"/>
      </w:tblGrid>
      <w:tr w:rsidR="00452C73" w:rsidRPr="002160B4" w14:paraId="74D5A489" w14:textId="77777777" w:rsidTr="00140CDA">
        <w:trPr>
          <w:trHeight w:val="36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B069FA" w14:textId="77777777" w:rsidR="00452C73" w:rsidRPr="002160B4" w:rsidRDefault="00452C73" w:rsidP="00452C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6E64" w14:textId="77777777" w:rsidR="00452C73" w:rsidRPr="002160B4" w:rsidRDefault="00140CDA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683DD29C" w14:textId="77777777" w:rsidR="00452C73" w:rsidRPr="002160B4" w:rsidRDefault="00452C73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942C" w14:textId="77777777" w:rsidR="00452C73" w:rsidRPr="002160B4" w:rsidRDefault="00140CDA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04D22C3D" w14:textId="77777777" w:rsidR="00452C73" w:rsidRPr="002160B4" w:rsidRDefault="00452C73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C1E2" w14:textId="77777777" w:rsidR="00452C73" w:rsidRPr="002160B4" w:rsidRDefault="00140CDA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 xml:space="preserve">STOPIEŃ </w:t>
            </w:r>
            <w:r w:rsidR="00452C73" w:rsidRPr="002160B4">
              <w:rPr>
                <w:b/>
                <w:color w:val="000000"/>
                <w:sz w:val="16"/>
                <w:szCs w:val="16"/>
              </w:rPr>
              <w:t xml:space="preserve"> III</w:t>
            </w:r>
          </w:p>
        </w:tc>
      </w:tr>
      <w:tr w:rsidR="00452C73" w:rsidRPr="002160B4" w14:paraId="3F0E75BA" w14:textId="77777777" w:rsidTr="00140CDA">
        <w:trPr>
          <w:trHeight w:val="239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06C4" w14:textId="7E71DE40" w:rsidR="00452C73" w:rsidRPr="002160B4" w:rsidRDefault="005C016B" w:rsidP="004A3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GEOGRAFIA, KULTURA I ŻYCIE CODZIENNE MIESZKAŃCÓW</w:t>
            </w:r>
          </w:p>
        </w:tc>
      </w:tr>
      <w:tr w:rsidR="00B12C1B" w:rsidRPr="002160B4" w14:paraId="1422B63D" w14:textId="77777777" w:rsidTr="006D13F9">
        <w:trPr>
          <w:trHeight w:val="186"/>
        </w:trPr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4952" w14:textId="315DA635" w:rsidR="00B12C1B" w:rsidRPr="002160B4" w:rsidRDefault="00B12C1B" w:rsidP="00B12C1B">
            <w:pPr>
              <w:jc w:val="both"/>
              <w:rPr>
                <w:color w:val="000000"/>
                <w:sz w:val="20"/>
                <w:szCs w:val="20"/>
              </w:rPr>
            </w:pPr>
            <w:r w:rsidRPr="00B12C1B">
              <w:rPr>
                <w:color w:val="000000"/>
                <w:sz w:val="20"/>
                <w:szCs w:val="20"/>
              </w:rPr>
              <w:t>Podział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2C1B">
              <w:rPr>
                <w:color w:val="000000"/>
                <w:sz w:val="20"/>
                <w:szCs w:val="20"/>
              </w:rPr>
              <w:t>administracyjny, ustrój polityczny, regiony, miasta, rzeki, jeziora, oceany, góry, flora i fauna, ludność, język angielski i inne języki, wybitni twórcy i ich dzieła, świat filmu,znani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2C1B">
              <w:rPr>
                <w:color w:val="000000"/>
                <w:sz w:val="20"/>
                <w:szCs w:val="20"/>
              </w:rPr>
              <w:t>Nowozelandczycy,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2C1B">
              <w:rPr>
                <w:color w:val="000000"/>
                <w:sz w:val="20"/>
                <w:szCs w:val="20"/>
              </w:rPr>
              <w:t>charakterystyczne miejsca, wydarzenia kulturalne, sport, święta, symbole, religie, tradycyjne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2C1B">
              <w:rPr>
                <w:color w:val="000000"/>
                <w:sz w:val="20"/>
                <w:szCs w:val="20"/>
              </w:rPr>
              <w:t>potrawy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4A616" w14:textId="3575744C" w:rsidR="00B12C1B" w:rsidRPr="002160B4" w:rsidRDefault="00B12C1B" w:rsidP="00B12C1B">
            <w:pPr>
              <w:ind w:right="575"/>
              <w:jc w:val="right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43E8F" w14:textId="3EFCC185" w:rsidR="00B12C1B" w:rsidRPr="00B12C1B" w:rsidRDefault="00B12C1B" w:rsidP="00B12C1B">
            <w:pPr>
              <w:pStyle w:val="Akapitzlist"/>
              <w:numPr>
                <w:ilvl w:val="0"/>
                <w:numId w:val="1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0C000" w14:textId="77777777" w:rsidR="00B12C1B" w:rsidRPr="002160B4" w:rsidRDefault="00B12C1B" w:rsidP="00B12C1B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12C1B" w:rsidRPr="002160B4" w14:paraId="49A615BE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2F962" w14:textId="77777777" w:rsidR="00B12C1B" w:rsidRPr="002160B4" w:rsidRDefault="00B12C1B" w:rsidP="00B12C1B">
            <w:pPr>
              <w:ind w:left="78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HISTORIA</w:t>
            </w:r>
          </w:p>
        </w:tc>
      </w:tr>
      <w:tr w:rsidR="00B12C1B" w:rsidRPr="002160B4" w14:paraId="08ECC7AD" w14:textId="77777777" w:rsidTr="00140CDA">
        <w:trPr>
          <w:trHeight w:val="235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CFE82" w14:textId="6FE7685D" w:rsidR="00B12C1B" w:rsidRPr="002160B4" w:rsidRDefault="00B12C1B" w:rsidP="00B12C1B">
            <w:pPr>
              <w:ind w:right="575"/>
              <w:rPr>
                <w:color w:val="000000"/>
                <w:sz w:val="20"/>
                <w:szCs w:val="20"/>
              </w:rPr>
            </w:pPr>
            <w:r w:rsidRPr="00B12C1B">
              <w:rPr>
                <w:color w:val="000000"/>
                <w:sz w:val="20"/>
                <w:szCs w:val="20"/>
              </w:rPr>
              <w:t>najważniejsze wydarzenia z historii Nowej    Zelandii,    miejsca    historyczne, najważniejsze zabytki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C6498" w14:textId="77777777" w:rsidR="00B12C1B" w:rsidRPr="002160B4" w:rsidRDefault="00B12C1B" w:rsidP="00B12C1B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BEADD" w14:textId="77777777" w:rsidR="00B12C1B" w:rsidRPr="002160B4" w:rsidRDefault="00B12C1B" w:rsidP="00B12C1B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E23B6" w14:textId="77777777" w:rsidR="00B12C1B" w:rsidRPr="002160B4" w:rsidRDefault="00B12C1B" w:rsidP="00B12C1B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4E10E" w14:textId="77777777" w:rsidR="00642B59" w:rsidRPr="002160B4" w:rsidRDefault="00642B59" w:rsidP="00452C7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7C2AD28A" w14:textId="77777777" w:rsidR="00642B59" w:rsidRPr="002160B4" w:rsidRDefault="00642B59" w:rsidP="00452C73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1DBED19" w14:textId="77777777" w:rsidR="00452C73" w:rsidRPr="002160B4" w:rsidRDefault="00452C73" w:rsidP="00452C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160B4">
        <w:rPr>
          <w:b/>
          <w:color w:val="000000"/>
        </w:rPr>
        <w:t>II. ZAKRES UMIEJĘTNOŚCI</w:t>
      </w:r>
    </w:p>
    <w:p w14:paraId="3D23A063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14:paraId="1ACCDAAC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160B4">
        <w:rPr>
          <w:rFonts w:eastAsia="Calibri"/>
          <w:color w:val="000000"/>
          <w:sz w:val="22"/>
          <w:szCs w:val="22"/>
          <w:lang w:eastAsia="pl-PL"/>
        </w:rPr>
        <w:t>1. posługiwanie si</w:t>
      </w:r>
      <w:r w:rsidRPr="002160B4">
        <w:rPr>
          <w:rFonts w:eastAsia="TimesNewRoman"/>
          <w:color w:val="000000"/>
          <w:sz w:val="22"/>
          <w:szCs w:val="22"/>
          <w:lang w:eastAsia="pl-PL"/>
        </w:rPr>
        <w:t>ę ś</w:t>
      </w:r>
      <w:r w:rsidRPr="002160B4">
        <w:rPr>
          <w:rFonts w:eastAsia="Calibri"/>
          <w:color w:val="000000"/>
          <w:sz w:val="22"/>
          <w:szCs w:val="22"/>
          <w:lang w:eastAsia="pl-PL"/>
        </w:rPr>
        <w:t>rodkami j</w:t>
      </w:r>
      <w:r w:rsidRPr="002160B4">
        <w:rPr>
          <w:rFonts w:eastAsia="TimesNewRoman"/>
          <w:color w:val="000000"/>
          <w:sz w:val="22"/>
          <w:szCs w:val="22"/>
          <w:lang w:eastAsia="pl-PL"/>
        </w:rPr>
        <w:t>ę</w:t>
      </w:r>
      <w:r w:rsidRPr="002160B4">
        <w:rPr>
          <w:rFonts w:eastAsia="Calibri"/>
          <w:color w:val="000000"/>
          <w:sz w:val="22"/>
          <w:szCs w:val="22"/>
          <w:lang w:eastAsia="pl-PL"/>
        </w:rPr>
        <w:t>zykowymi (leksykalnymi, gramatycznymi oraz ortograficznymi)</w:t>
      </w:r>
    </w:p>
    <w:p w14:paraId="3FEDB0C1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CA2C5C4" w14:textId="77777777" w:rsidR="00452C73" w:rsidRPr="002160B4" w:rsidRDefault="00452C73" w:rsidP="00452C73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160B4">
        <w:rPr>
          <w:i/>
          <w:color w:val="000000"/>
          <w:sz w:val="22"/>
          <w:szCs w:val="22"/>
        </w:rPr>
        <w:t>Zakres środków leksykalnych</w:t>
      </w:r>
    </w:p>
    <w:p w14:paraId="2B89A807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10418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441"/>
        <w:gridCol w:w="993"/>
        <w:gridCol w:w="992"/>
        <w:gridCol w:w="992"/>
      </w:tblGrid>
      <w:tr w:rsidR="00452C73" w:rsidRPr="002160B4" w14:paraId="555AED32" w14:textId="77777777" w:rsidTr="00140CDA">
        <w:trPr>
          <w:trHeight w:val="36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461" w14:textId="77777777" w:rsidR="00452C73" w:rsidRPr="002160B4" w:rsidRDefault="00452C73" w:rsidP="00452C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38427" w14:textId="77777777" w:rsidR="00452C73" w:rsidRPr="002160B4" w:rsidRDefault="00140CDA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077189C3" w14:textId="77777777" w:rsidR="00452C73" w:rsidRPr="002160B4" w:rsidRDefault="00452C73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BD28" w14:textId="77777777" w:rsidR="00452C73" w:rsidRPr="002160B4" w:rsidRDefault="00140CDA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 II</w:t>
            </w:r>
            <w:r w:rsidR="00452C73" w:rsidRPr="002160B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6DAB" w14:textId="77777777" w:rsidR="00452C73" w:rsidRPr="002160B4" w:rsidRDefault="00140CDA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 xml:space="preserve">STOPIEŃ </w:t>
            </w:r>
            <w:r w:rsidR="00452C73" w:rsidRPr="002160B4">
              <w:rPr>
                <w:b/>
                <w:color w:val="000000"/>
                <w:sz w:val="16"/>
                <w:szCs w:val="16"/>
              </w:rPr>
              <w:t xml:space="preserve"> III</w:t>
            </w:r>
          </w:p>
        </w:tc>
      </w:tr>
      <w:tr w:rsidR="00452C73" w:rsidRPr="002160B4" w14:paraId="703F9520" w14:textId="77777777" w:rsidTr="00140CDA">
        <w:trPr>
          <w:trHeight w:val="239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7A39" w14:textId="77777777" w:rsidR="00452C73" w:rsidRPr="002160B4" w:rsidRDefault="00452C73" w:rsidP="00452C73">
            <w:pPr>
              <w:ind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</w:rPr>
              <w:t xml:space="preserve">            </w:t>
            </w:r>
            <w:r w:rsidRPr="002160B4">
              <w:rPr>
                <w:color w:val="000000"/>
                <w:sz w:val="22"/>
                <w:szCs w:val="22"/>
              </w:rPr>
              <w:t xml:space="preserve"> CZŁOWIEK</w:t>
            </w:r>
          </w:p>
        </w:tc>
      </w:tr>
      <w:tr w:rsidR="00452C73" w:rsidRPr="002160B4" w14:paraId="0F663458" w14:textId="77777777" w:rsidTr="00140CDA">
        <w:trPr>
          <w:trHeight w:val="135"/>
        </w:trPr>
        <w:tc>
          <w:tcPr>
            <w:tcW w:w="7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E436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np. dane personalne, wygląd zewnętrzny, </w:t>
            </w:r>
            <w:r w:rsidR="00D102A9" w:rsidRPr="002160B4">
              <w:rPr>
                <w:color w:val="000000"/>
                <w:sz w:val="20"/>
                <w:szCs w:val="20"/>
              </w:rPr>
              <w:t xml:space="preserve">okresy życia, </w:t>
            </w:r>
            <w:r w:rsidRPr="002160B4">
              <w:rPr>
                <w:color w:val="000000"/>
                <w:sz w:val="20"/>
                <w:szCs w:val="20"/>
              </w:rPr>
              <w:t>cechy charakteru, uczucia i emocje, zainteresowania</w:t>
            </w:r>
            <w:r w:rsidR="00D102A9" w:rsidRPr="002160B4">
              <w:rPr>
                <w:color w:val="000000"/>
                <w:sz w:val="20"/>
                <w:szCs w:val="20"/>
              </w:rPr>
              <w:t>, rzeczy osobiste, umiejętności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7C18F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971E7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3746D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25301730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F2D707" w14:textId="77777777" w:rsidR="00452C73" w:rsidRPr="002160B4" w:rsidRDefault="00D102A9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MIEJSCE ZAMIESZKANIA</w:t>
            </w:r>
          </w:p>
        </w:tc>
      </w:tr>
      <w:tr w:rsidR="00452C73" w:rsidRPr="002160B4" w14:paraId="2AAB4282" w14:textId="77777777" w:rsidTr="00140CDA">
        <w:trPr>
          <w:trHeight w:val="90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658A4" w14:textId="77777777" w:rsidR="00452C73" w:rsidRPr="002160B4" w:rsidRDefault="00D102A9" w:rsidP="00D102A9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dom i jego okolica</w:t>
            </w:r>
            <w:r w:rsidR="00452C73" w:rsidRPr="002160B4">
              <w:rPr>
                <w:color w:val="000000"/>
                <w:sz w:val="20"/>
                <w:szCs w:val="20"/>
              </w:rPr>
              <w:t xml:space="preserve">, </w:t>
            </w:r>
            <w:r w:rsidRPr="002160B4">
              <w:rPr>
                <w:color w:val="000000"/>
                <w:sz w:val="20"/>
                <w:szCs w:val="20"/>
              </w:rPr>
              <w:t xml:space="preserve">pomieszczenia i wyposażenie domu, </w:t>
            </w:r>
            <w:r w:rsidR="00452C73" w:rsidRPr="002160B4">
              <w:rPr>
                <w:color w:val="000000"/>
                <w:sz w:val="20"/>
                <w:szCs w:val="20"/>
              </w:rPr>
              <w:t xml:space="preserve">opis domu, </w:t>
            </w:r>
            <w:r w:rsidR="00DD1CA1" w:rsidRPr="002160B4">
              <w:rPr>
                <w:color w:val="000000"/>
                <w:sz w:val="20"/>
                <w:szCs w:val="20"/>
              </w:rPr>
              <w:t>domu, prace domowe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35B01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6FD86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8AE15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6D1F1911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2337C4" w14:textId="77777777" w:rsidR="00452C73" w:rsidRPr="002160B4" w:rsidRDefault="00C05AB4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EDUKACJA</w:t>
            </w:r>
          </w:p>
        </w:tc>
      </w:tr>
      <w:tr w:rsidR="00452C73" w:rsidRPr="002160B4" w14:paraId="2EBBC147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18A39" w14:textId="77777777" w:rsidR="00452C73" w:rsidRPr="002160B4" w:rsidRDefault="00452C73" w:rsidP="00452C73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np. </w:t>
            </w:r>
            <w:r w:rsidR="00C05AB4" w:rsidRPr="002160B4">
              <w:rPr>
                <w:color w:val="000000"/>
                <w:sz w:val="20"/>
                <w:szCs w:val="20"/>
              </w:rPr>
              <w:t xml:space="preserve">szkoła i jej pomieszczenia, </w:t>
            </w:r>
            <w:r w:rsidRPr="002160B4">
              <w:rPr>
                <w:color w:val="000000"/>
                <w:sz w:val="20"/>
                <w:szCs w:val="20"/>
              </w:rPr>
              <w:t>przedmioty nauczania, życie szkoły</w:t>
            </w:r>
            <w:r w:rsidR="00C05AB4" w:rsidRPr="002160B4">
              <w:rPr>
                <w:color w:val="000000"/>
                <w:sz w:val="20"/>
                <w:szCs w:val="20"/>
              </w:rPr>
              <w:t>, życie szkoły, uczenie się, przybory szkolne, oceny szkolne, zajęcia pozalekcyjne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0A007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37CE9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C2F9F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9D030CE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F28473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PRACA</w:t>
            </w:r>
          </w:p>
        </w:tc>
      </w:tr>
      <w:tr w:rsidR="00452C73" w:rsidRPr="002160B4" w14:paraId="4B07BB75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D2096" w14:textId="77777777" w:rsidR="00452C73" w:rsidRPr="002160B4" w:rsidRDefault="00452C73" w:rsidP="00452C73">
            <w:pPr>
              <w:ind w:right="575"/>
              <w:rPr>
                <w:color w:val="000000"/>
                <w:sz w:val="20"/>
                <w:szCs w:val="20"/>
              </w:rPr>
            </w:pPr>
            <w:bookmarkStart w:id="1" w:name="_Hlk84619881"/>
            <w:r w:rsidRPr="002160B4">
              <w:rPr>
                <w:color w:val="000000"/>
                <w:sz w:val="20"/>
                <w:szCs w:val="20"/>
              </w:rPr>
              <w:t>np. popularne zawody i związane z nimi czynności</w:t>
            </w:r>
            <w:r w:rsidR="00C05AB4" w:rsidRPr="002160B4">
              <w:rPr>
                <w:color w:val="000000"/>
                <w:sz w:val="20"/>
                <w:szCs w:val="20"/>
              </w:rPr>
              <w:t xml:space="preserve"> i obowiązki</w:t>
            </w:r>
            <w:r w:rsidRPr="002160B4">
              <w:rPr>
                <w:color w:val="000000"/>
                <w:sz w:val="20"/>
                <w:szCs w:val="20"/>
              </w:rPr>
              <w:t>, miejsce pracy</w:t>
            </w:r>
            <w:r w:rsidR="00C05AB4" w:rsidRPr="002160B4">
              <w:rPr>
                <w:color w:val="000000"/>
                <w:sz w:val="20"/>
                <w:szCs w:val="20"/>
              </w:rPr>
              <w:t>, wybór zawodu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7D47C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F898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B7015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452C73" w:rsidRPr="002160B4" w14:paraId="19F5F879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4BA7" w14:textId="77777777" w:rsidR="00452C73" w:rsidRPr="002160B4" w:rsidRDefault="00452C73" w:rsidP="00C05AB4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 xml:space="preserve">ŻYCIE </w:t>
            </w:r>
            <w:r w:rsidR="00C05AB4" w:rsidRPr="002160B4">
              <w:rPr>
                <w:color w:val="000000"/>
                <w:sz w:val="22"/>
                <w:szCs w:val="22"/>
              </w:rPr>
              <w:t>PRYWATNE</w:t>
            </w:r>
          </w:p>
        </w:tc>
      </w:tr>
      <w:tr w:rsidR="00452C73" w:rsidRPr="002160B4" w14:paraId="2E1C9C6D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9F348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członkowie rodziny, koledzy, przyjaciele, czynności życia codziennego, formy spędzania czasu wolnego</w:t>
            </w:r>
            <w:r w:rsidR="00C05AB4" w:rsidRPr="002160B4">
              <w:rPr>
                <w:color w:val="000000"/>
                <w:sz w:val="20"/>
                <w:szCs w:val="20"/>
              </w:rPr>
              <w:t>, określanie czasu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6D9EA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2A7CB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C030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4A0070A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9D1B3" w14:textId="77777777" w:rsidR="00452C73" w:rsidRPr="002160B4" w:rsidRDefault="004D1C98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</w:t>
            </w:r>
            <w:r w:rsidR="00C05AB4" w:rsidRPr="002160B4">
              <w:rPr>
                <w:color w:val="000000"/>
                <w:sz w:val="20"/>
                <w:szCs w:val="20"/>
              </w:rPr>
              <w:t xml:space="preserve">p. </w:t>
            </w:r>
            <w:r w:rsidR="00452C73" w:rsidRPr="002160B4">
              <w:rPr>
                <w:color w:val="000000"/>
                <w:sz w:val="20"/>
                <w:szCs w:val="20"/>
              </w:rPr>
              <w:t>święta i uroczystości, styl życia, konflikty i problemy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7A2B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1C207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D4A8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CACF20D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3ACBE6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ŻYWIENIE</w:t>
            </w:r>
          </w:p>
        </w:tc>
      </w:tr>
      <w:tr w:rsidR="00452C73" w:rsidRPr="002160B4" w14:paraId="717C7566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E98BD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artykuły spożywcze, posiłki, lokale gastronomiczne</w:t>
            </w:r>
            <w:r w:rsidR="008C31E9" w:rsidRPr="002160B4">
              <w:rPr>
                <w:color w:val="000000"/>
                <w:sz w:val="20"/>
                <w:szCs w:val="20"/>
              </w:rPr>
              <w:t>, posiłki i ich przygotowywanie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67775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1937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29BB6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40F0D384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0B38E" w14:textId="77777777" w:rsidR="00452C73" w:rsidRPr="002160B4" w:rsidRDefault="00452C73" w:rsidP="008C31E9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np. </w:t>
            </w:r>
            <w:r w:rsidR="004D1C98" w:rsidRPr="002160B4">
              <w:rPr>
                <w:color w:val="000000"/>
                <w:sz w:val="20"/>
                <w:szCs w:val="20"/>
              </w:rPr>
              <w:t>nawyki żywieniowe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1ED5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CBFD3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7D199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4BF9A4D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EF4F3C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ZAKUPY I USŁUGI</w:t>
            </w:r>
          </w:p>
        </w:tc>
      </w:tr>
      <w:tr w:rsidR="00452C73" w:rsidRPr="002160B4" w14:paraId="25C5A15B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F25DC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rodzaje sklepów, towary</w:t>
            </w:r>
            <w:r w:rsidR="00E96347" w:rsidRPr="002160B4">
              <w:rPr>
                <w:color w:val="000000"/>
                <w:sz w:val="20"/>
                <w:szCs w:val="20"/>
              </w:rPr>
              <w:t xml:space="preserve"> i ich cechy</w:t>
            </w:r>
            <w:r w:rsidRPr="002160B4">
              <w:rPr>
                <w:color w:val="000000"/>
                <w:sz w:val="20"/>
                <w:szCs w:val="20"/>
              </w:rPr>
              <w:t>, sprzedawanie i kupowanie,</w:t>
            </w:r>
            <w:r w:rsidR="00E96347" w:rsidRPr="002160B4">
              <w:rPr>
                <w:color w:val="000000"/>
                <w:sz w:val="20"/>
                <w:szCs w:val="20"/>
              </w:rPr>
              <w:t xml:space="preserve"> środki płatnicze,</w:t>
            </w:r>
            <w:r w:rsidRPr="002160B4">
              <w:rPr>
                <w:color w:val="000000"/>
                <w:sz w:val="20"/>
                <w:szCs w:val="20"/>
              </w:rPr>
              <w:t xml:space="preserve"> korzystanie z usług</w:t>
            </w:r>
            <w:r w:rsidR="00E65C59" w:rsidRPr="002160B4">
              <w:rPr>
                <w:color w:val="000000"/>
                <w:sz w:val="20"/>
                <w:szCs w:val="20"/>
              </w:rPr>
              <w:t>, promocje</w:t>
            </w:r>
            <w:r w:rsidR="00B80CB3" w:rsidRPr="002160B4">
              <w:rPr>
                <w:color w:val="000000"/>
                <w:sz w:val="20"/>
                <w:szCs w:val="20"/>
              </w:rPr>
              <w:t>, wymiana i zwrot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C3101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0C32A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BE6E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DBB06B5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BE272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PODRÓŻOWANIE I TURYSTYKA</w:t>
            </w:r>
          </w:p>
        </w:tc>
      </w:tr>
      <w:tr w:rsidR="00452C73" w:rsidRPr="002160B4" w14:paraId="1BE85F70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D18AE" w14:textId="77777777" w:rsidR="00452C73" w:rsidRPr="002160B4" w:rsidRDefault="00452C73" w:rsidP="00421904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środki transportu</w:t>
            </w:r>
            <w:r w:rsidR="00421904" w:rsidRPr="002160B4">
              <w:rPr>
                <w:color w:val="000000"/>
                <w:sz w:val="20"/>
                <w:szCs w:val="20"/>
              </w:rPr>
              <w:t xml:space="preserve"> i korzystanie z nich</w:t>
            </w:r>
            <w:r w:rsidRPr="002160B4">
              <w:rPr>
                <w:color w:val="000000"/>
                <w:sz w:val="20"/>
                <w:szCs w:val="20"/>
              </w:rPr>
              <w:t>, or</w:t>
            </w:r>
            <w:r w:rsidR="00421904" w:rsidRPr="002160B4">
              <w:rPr>
                <w:color w:val="000000"/>
                <w:sz w:val="20"/>
                <w:szCs w:val="20"/>
              </w:rPr>
              <w:t>ientacja w terenie, kierunki świata</w:t>
            </w:r>
            <w:r w:rsidRPr="002160B4">
              <w:rPr>
                <w:color w:val="000000"/>
                <w:sz w:val="20"/>
                <w:szCs w:val="20"/>
              </w:rPr>
              <w:t>, zwiedzanie</w:t>
            </w:r>
            <w:r w:rsidR="00725F7D" w:rsidRPr="002160B4">
              <w:rPr>
                <w:color w:val="000000"/>
                <w:sz w:val="20"/>
                <w:szCs w:val="20"/>
              </w:rPr>
              <w:t>, baza noclegowa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8BDA1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F8AF9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36939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114F3A33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21A36" w14:textId="77777777" w:rsidR="00452C73" w:rsidRPr="002160B4" w:rsidRDefault="00421904" w:rsidP="00725F7D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wycieczki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713F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93961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B20A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500C221C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78601E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KULTURA</w:t>
            </w:r>
          </w:p>
        </w:tc>
      </w:tr>
      <w:tr w:rsidR="00452C73" w:rsidRPr="002160B4" w14:paraId="0570C420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56363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np. </w:t>
            </w:r>
            <w:r w:rsidR="00667FB9" w:rsidRPr="002160B4">
              <w:rPr>
                <w:color w:val="000000"/>
                <w:sz w:val="20"/>
                <w:szCs w:val="20"/>
              </w:rPr>
              <w:t xml:space="preserve">święta, obrzędy, tradycje i zwyczaje, </w:t>
            </w:r>
            <w:r w:rsidRPr="002160B4">
              <w:rPr>
                <w:color w:val="000000"/>
                <w:sz w:val="20"/>
                <w:szCs w:val="20"/>
              </w:rPr>
              <w:t>dziedziny kultury, uczestnictwo w kulturze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2B74A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E6222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77A6F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2336A46D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20C442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twórcy i ich dzieła, media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0080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E174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EC98B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209B8928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4EB5A7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SPORT</w:t>
            </w:r>
          </w:p>
        </w:tc>
      </w:tr>
      <w:tr w:rsidR="00452C73" w:rsidRPr="002160B4" w14:paraId="2B193004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E993EF" w14:textId="77777777" w:rsidR="00452C73" w:rsidRPr="002160B4" w:rsidRDefault="00A92242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np. </w:t>
            </w:r>
            <w:r w:rsidR="00452C73" w:rsidRPr="002160B4">
              <w:rPr>
                <w:color w:val="000000"/>
                <w:sz w:val="20"/>
                <w:szCs w:val="20"/>
              </w:rPr>
              <w:t>dyscypliny sportu, sprzęt sportowy, imprezy sportowe</w:t>
            </w:r>
            <w:r w:rsidRPr="002160B4">
              <w:rPr>
                <w:color w:val="000000"/>
                <w:sz w:val="20"/>
                <w:szCs w:val="20"/>
              </w:rPr>
              <w:t>, uprawianie sportu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CFE7B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B998A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E0957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F566B44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3C207" w14:textId="77777777" w:rsidR="00452C73" w:rsidRPr="002160B4" w:rsidRDefault="00A92242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lastRenderedPageBreak/>
              <w:t>np. obiekty sportowe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3F57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5BA4F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9386D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7E70CEC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5DD5FC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ZDROWIE</w:t>
            </w:r>
          </w:p>
        </w:tc>
      </w:tr>
      <w:tr w:rsidR="00452C73" w:rsidRPr="002160B4" w14:paraId="2F6FB5E0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794A0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samopoczucie, choroby, ich objawy i leczenie</w:t>
            </w:r>
            <w:r w:rsidR="007724E1" w:rsidRPr="002160B4">
              <w:rPr>
                <w:color w:val="000000"/>
                <w:sz w:val="20"/>
                <w:szCs w:val="20"/>
              </w:rPr>
              <w:t>, higiena codzienna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D7E4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1BCC3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585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21D97AC5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130C9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NAUKA I TECHNIKA</w:t>
            </w:r>
          </w:p>
        </w:tc>
      </w:tr>
      <w:tr w:rsidR="00452C73" w:rsidRPr="002160B4" w14:paraId="22E5BE0E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792D6" w14:textId="77777777" w:rsidR="00452C73" w:rsidRPr="002160B4" w:rsidRDefault="00B84EC6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np. </w:t>
            </w:r>
            <w:r w:rsidR="00452C73" w:rsidRPr="002160B4">
              <w:rPr>
                <w:color w:val="000000"/>
                <w:sz w:val="20"/>
                <w:szCs w:val="20"/>
              </w:rPr>
              <w:t>korzystanie z podstawowych urządzeń technicznych</w:t>
            </w:r>
            <w:r w:rsidRPr="002160B4">
              <w:rPr>
                <w:color w:val="000000"/>
                <w:sz w:val="20"/>
                <w:szCs w:val="20"/>
              </w:rPr>
              <w:t xml:space="preserve"> i technologii informacyjno-komunikacyjnej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8E937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7DC25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51FE8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49FD27E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8F075" w14:textId="77777777" w:rsidR="00452C73" w:rsidRPr="002160B4" w:rsidRDefault="00452C73" w:rsidP="00B84EC6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odkrycia naukowe, wynalazki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9C62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53A5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AD952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751C15EF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5AEBFE" w14:textId="77777777" w:rsidR="00452C73" w:rsidRPr="002160B4" w:rsidRDefault="00452C73" w:rsidP="00452C73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ŚWIAT PRZYRODY</w:t>
            </w:r>
          </w:p>
        </w:tc>
      </w:tr>
      <w:tr w:rsidR="00452C73" w:rsidRPr="002160B4" w14:paraId="68A29E00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2678A" w14:textId="77777777" w:rsidR="00452C73" w:rsidRPr="002160B4" w:rsidRDefault="00452C73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pogoda, rośliny i zwierzęta, krajobraz</w:t>
            </w:r>
            <w:r w:rsidR="00B84EC6" w:rsidRPr="002160B4">
              <w:rPr>
                <w:color w:val="000000"/>
                <w:sz w:val="20"/>
                <w:szCs w:val="20"/>
              </w:rPr>
              <w:t>, pory roku</w:t>
            </w:r>
            <w:r w:rsidR="009C0320" w:rsidRPr="002160B4">
              <w:rPr>
                <w:color w:val="000000"/>
                <w:sz w:val="20"/>
                <w:szCs w:val="20"/>
              </w:rPr>
              <w:t>, zagrożenia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AF15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8CEFA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90DC9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447CB6B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458DE" w14:textId="77777777" w:rsidR="00452C73" w:rsidRPr="002160B4" w:rsidRDefault="00452C73" w:rsidP="009C0320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ochrona środowis</w:t>
            </w:r>
            <w:r w:rsidR="00B84EC6" w:rsidRPr="002160B4">
              <w:rPr>
                <w:color w:val="000000"/>
                <w:sz w:val="20"/>
                <w:szCs w:val="20"/>
              </w:rPr>
              <w:t>ka naturalnego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0194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8F29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81698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3974" w:rsidRPr="002160B4" w14:paraId="0C8741CC" w14:textId="77777777" w:rsidTr="00140CDA">
        <w:trPr>
          <w:trHeight w:val="23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5387A2" w14:textId="77777777" w:rsidR="00BF3974" w:rsidRPr="002160B4" w:rsidRDefault="00BF3974" w:rsidP="00C5210F">
            <w:pPr>
              <w:ind w:left="720"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ŻYCIE SPOŁECZNE</w:t>
            </w:r>
          </w:p>
        </w:tc>
      </w:tr>
      <w:tr w:rsidR="00BF3974" w:rsidRPr="002160B4" w14:paraId="4BBA7D44" w14:textId="77777777" w:rsidTr="00140CDA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F3F0D2" w14:textId="77777777" w:rsidR="00BF3974" w:rsidRPr="002160B4" w:rsidRDefault="00BF3974" w:rsidP="00C5210F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wydarzenia i zjawiska społeczne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A8D98" w14:textId="77777777" w:rsidR="00BF3974" w:rsidRPr="002160B4" w:rsidRDefault="00BF3974" w:rsidP="00C5210F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6C9DF" w14:textId="77777777" w:rsidR="00BF3974" w:rsidRPr="002160B4" w:rsidRDefault="00BF3974" w:rsidP="00C5210F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B5F0E" w14:textId="77777777" w:rsidR="00BF3974" w:rsidRPr="002160B4" w:rsidRDefault="00BF3974" w:rsidP="00C5210F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648A18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812A63E" w14:textId="77777777" w:rsidR="00642B59" w:rsidRPr="002160B4" w:rsidRDefault="00642B59" w:rsidP="003E3A6B">
      <w:pPr>
        <w:rPr>
          <w:i/>
          <w:color w:val="000000"/>
          <w:sz w:val="22"/>
          <w:szCs w:val="22"/>
        </w:rPr>
      </w:pPr>
    </w:p>
    <w:p w14:paraId="0E80651A" w14:textId="77777777" w:rsidR="00452C73" w:rsidRPr="002160B4" w:rsidRDefault="00452C73" w:rsidP="00452C73">
      <w:pPr>
        <w:jc w:val="center"/>
        <w:rPr>
          <w:i/>
          <w:color w:val="000000"/>
          <w:sz w:val="22"/>
          <w:szCs w:val="22"/>
        </w:rPr>
      </w:pPr>
      <w:r w:rsidRPr="002160B4">
        <w:rPr>
          <w:i/>
          <w:color w:val="000000"/>
          <w:sz w:val="22"/>
          <w:szCs w:val="22"/>
        </w:rPr>
        <w:t>Zakres środków gramatycznych</w:t>
      </w:r>
    </w:p>
    <w:p w14:paraId="6EB36258" w14:textId="77777777" w:rsidR="00452C73" w:rsidRPr="002160B4" w:rsidRDefault="00452C73" w:rsidP="00452C73">
      <w:pPr>
        <w:jc w:val="both"/>
        <w:rPr>
          <w:color w:val="000000"/>
          <w:sz w:val="20"/>
          <w:szCs w:val="20"/>
        </w:rPr>
      </w:pPr>
    </w:p>
    <w:tbl>
      <w:tblPr>
        <w:tblW w:w="5153" w:type="pct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281"/>
        <w:gridCol w:w="989"/>
        <w:gridCol w:w="975"/>
        <w:gridCol w:w="971"/>
      </w:tblGrid>
      <w:tr w:rsidR="00452C73" w:rsidRPr="002160B4" w14:paraId="210C1E11" w14:textId="77777777" w:rsidTr="003E3A6B">
        <w:trPr>
          <w:trHeight w:val="36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A3E" w14:textId="77777777" w:rsidR="00452C73" w:rsidRPr="002160B4" w:rsidRDefault="00452C73" w:rsidP="00452C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AB87" w14:textId="77777777" w:rsidR="00452C73" w:rsidRPr="002160B4" w:rsidRDefault="003E3A6B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42202F63" w14:textId="77777777" w:rsidR="00452C73" w:rsidRPr="002160B4" w:rsidRDefault="00452C73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BE88" w14:textId="77777777" w:rsidR="00452C73" w:rsidRPr="002160B4" w:rsidRDefault="003E3A6B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4E8851E1" w14:textId="77777777" w:rsidR="00452C73" w:rsidRPr="002160B4" w:rsidRDefault="00452C73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 xml:space="preserve">II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02D9" w14:textId="77777777" w:rsidR="00452C73" w:rsidRPr="002160B4" w:rsidRDefault="003E3A6B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  <w:r w:rsidR="00452C73" w:rsidRPr="002160B4">
              <w:rPr>
                <w:b/>
                <w:color w:val="000000"/>
                <w:sz w:val="16"/>
                <w:szCs w:val="16"/>
              </w:rPr>
              <w:t xml:space="preserve"> III</w:t>
            </w:r>
          </w:p>
        </w:tc>
      </w:tr>
      <w:tr w:rsidR="00452C73" w:rsidRPr="002160B4" w14:paraId="7EACB00C" w14:textId="77777777" w:rsidTr="003E3A6B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46D8" w14:textId="77777777" w:rsidR="00452C73" w:rsidRPr="002160B4" w:rsidRDefault="00452C73" w:rsidP="00162736">
            <w:pPr>
              <w:ind w:right="575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</w:rPr>
              <w:t xml:space="preserve">         </w:t>
            </w:r>
            <w:r w:rsidRPr="002160B4">
              <w:rPr>
                <w:color w:val="000000"/>
                <w:sz w:val="22"/>
                <w:szCs w:val="22"/>
              </w:rPr>
              <w:t xml:space="preserve"> </w:t>
            </w:r>
            <w:r w:rsidR="00162736" w:rsidRPr="002160B4">
              <w:rPr>
                <w:color w:val="000000"/>
                <w:sz w:val="22"/>
                <w:szCs w:val="22"/>
              </w:rPr>
              <w:t>PRZEDIMEK</w:t>
            </w:r>
          </w:p>
        </w:tc>
      </w:tr>
      <w:tr w:rsidR="00452C73" w:rsidRPr="002160B4" w14:paraId="49F3E9FA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A58F" w14:textId="77777777" w:rsidR="00452C73" w:rsidRPr="002160B4" w:rsidRDefault="00452C73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Użycie </w:t>
            </w:r>
            <w:r w:rsidR="00162736" w:rsidRPr="002160B4">
              <w:rPr>
                <w:color w:val="000000"/>
                <w:sz w:val="20"/>
                <w:szCs w:val="20"/>
              </w:rPr>
              <w:t>przedimka</w:t>
            </w:r>
            <w:r w:rsidRPr="002160B4">
              <w:rPr>
                <w:color w:val="000000"/>
                <w:sz w:val="20"/>
                <w:szCs w:val="20"/>
              </w:rPr>
              <w:t xml:space="preserve"> nieokreślonego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E39B0" w14:textId="77777777" w:rsidR="00452C73" w:rsidRPr="002160B4" w:rsidRDefault="00452C73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ED81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F3C2A" w14:textId="77777777" w:rsidR="00452C73" w:rsidRPr="002160B4" w:rsidRDefault="00452C73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534E90E8" w14:textId="77777777" w:rsidTr="003E3A6B">
        <w:trPr>
          <w:trHeight w:val="9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40A0B" w14:textId="77777777" w:rsidR="00452C73" w:rsidRPr="002160B4" w:rsidRDefault="00452C73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Użycie </w:t>
            </w:r>
            <w:r w:rsidR="00162736" w:rsidRPr="002160B4">
              <w:rPr>
                <w:color w:val="000000"/>
                <w:sz w:val="20"/>
                <w:szCs w:val="20"/>
              </w:rPr>
              <w:t>przedimka</w:t>
            </w:r>
            <w:r w:rsidRPr="002160B4">
              <w:rPr>
                <w:color w:val="000000"/>
                <w:sz w:val="20"/>
                <w:szCs w:val="20"/>
              </w:rPr>
              <w:t xml:space="preserve"> określonego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2E3" w14:textId="77777777" w:rsidR="00452C73" w:rsidRPr="002160B4" w:rsidRDefault="00452C73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B5D4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4721" w14:textId="77777777" w:rsidR="00452C73" w:rsidRPr="002160B4" w:rsidRDefault="00452C73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46AA1AA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FEE8" w14:textId="77777777" w:rsidR="00452C73" w:rsidRPr="002160B4" w:rsidRDefault="00452C73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Użycie </w:t>
            </w:r>
            <w:r w:rsidR="00162736" w:rsidRPr="002160B4">
              <w:rPr>
                <w:color w:val="000000"/>
                <w:sz w:val="20"/>
                <w:szCs w:val="20"/>
              </w:rPr>
              <w:t>przedimka zerowego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4CFF6" w14:textId="77777777" w:rsidR="00452C73" w:rsidRPr="002160B4" w:rsidRDefault="00452C73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DBA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0A47A0" w14:textId="77777777" w:rsidR="00452C73" w:rsidRPr="002160B4" w:rsidRDefault="00452C73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24179BE0" w14:textId="77777777" w:rsidTr="003E3A6B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B6BE" w14:textId="77777777" w:rsidR="00452C73" w:rsidRPr="002160B4" w:rsidRDefault="00452C73" w:rsidP="00452C73">
            <w:pPr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RZECZOWNIK</w:t>
            </w:r>
          </w:p>
        </w:tc>
      </w:tr>
      <w:tr w:rsidR="00452C73" w:rsidRPr="002160B4" w14:paraId="2D129945" w14:textId="77777777" w:rsidTr="003E3A6B">
        <w:trPr>
          <w:trHeight w:val="158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395CD" w14:textId="77777777" w:rsidR="00452C73" w:rsidRPr="002160B4" w:rsidRDefault="00994B4C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liczby mnogiej regularnej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081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633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9422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7197BA7B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EB965" w14:textId="77777777" w:rsidR="00452C73" w:rsidRPr="002160B4" w:rsidRDefault="00452C73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liczby mnogiej</w:t>
            </w:r>
            <w:r w:rsidR="00F5078C" w:rsidRPr="002160B4">
              <w:rPr>
                <w:color w:val="000000"/>
                <w:sz w:val="20"/>
                <w:szCs w:val="20"/>
              </w:rPr>
              <w:t xml:space="preserve"> nieregularnej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C8D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244A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744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838A3C4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D9E769" w14:textId="77777777" w:rsidR="00452C73" w:rsidRPr="002160B4" w:rsidRDefault="00F5078C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Rzeczowniki policzalne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22F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327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CFD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7116B39A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F7655" w14:textId="77777777" w:rsidR="00452C73" w:rsidRPr="002160B4" w:rsidRDefault="004907F2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Rzeczowniki niepoliczalne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CC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6379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498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DF0E9D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5177B" w14:textId="77777777" w:rsidR="00452C73" w:rsidRPr="002160B4" w:rsidRDefault="006076E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Forma dzierżawcza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8F6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6C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D58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BE080C6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89329" w14:textId="77777777" w:rsidR="00452C73" w:rsidRPr="002160B4" w:rsidRDefault="00452C73" w:rsidP="006076E1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Rzeczowniki </w:t>
            </w:r>
            <w:r w:rsidR="006076E1" w:rsidRPr="002160B4">
              <w:rPr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62F7" w14:textId="77777777" w:rsidR="00452C73" w:rsidRPr="002160B4" w:rsidRDefault="006076E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53C2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B88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558A8883" w14:textId="77777777" w:rsidTr="003E3A6B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B8E088" w14:textId="77777777" w:rsidR="00452C73" w:rsidRPr="002160B4" w:rsidRDefault="00452C73" w:rsidP="00452C73">
            <w:pPr>
              <w:ind w:right="234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ZAIMEK</w:t>
            </w:r>
          </w:p>
        </w:tc>
      </w:tr>
      <w:tr w:rsidR="006F2B5A" w:rsidRPr="002160B4" w14:paraId="28A49BCC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EA3F1E4" w14:textId="77777777" w:rsidR="006F2B5A" w:rsidRPr="002160B4" w:rsidRDefault="006F2B5A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osobowe w formie podmiotu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BAD" w14:textId="77777777" w:rsidR="006F2B5A" w:rsidRPr="002160B4" w:rsidRDefault="006F2B5A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923" w14:textId="77777777" w:rsidR="006F2B5A" w:rsidRPr="002160B4" w:rsidRDefault="006F2B5A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3E2" w14:textId="77777777" w:rsidR="006F2B5A" w:rsidRPr="002160B4" w:rsidRDefault="006F2B5A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A88DBD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DF99AA7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osobowe</w:t>
            </w:r>
            <w:r w:rsidR="006F2B5A" w:rsidRPr="002160B4">
              <w:rPr>
                <w:color w:val="000000"/>
                <w:sz w:val="20"/>
                <w:szCs w:val="20"/>
              </w:rPr>
              <w:t xml:space="preserve"> w formie dopełnienia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5AF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5CA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31A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414267A4" w14:textId="77777777" w:rsidTr="003E3A6B">
        <w:trPr>
          <w:trHeight w:val="14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F678AF2" w14:textId="77777777" w:rsidR="00452C73" w:rsidRPr="002160B4" w:rsidRDefault="00D23C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</w:t>
            </w:r>
            <w:r w:rsidR="0024471E" w:rsidRPr="002160B4">
              <w:rPr>
                <w:color w:val="000000"/>
                <w:sz w:val="20"/>
                <w:szCs w:val="20"/>
              </w:rPr>
              <w:t>k</w:t>
            </w:r>
            <w:r w:rsidRPr="002160B4">
              <w:rPr>
                <w:color w:val="000000"/>
                <w:sz w:val="20"/>
                <w:szCs w:val="20"/>
              </w:rPr>
              <w:t>i</w:t>
            </w:r>
            <w:r w:rsidR="0024471E" w:rsidRPr="002160B4">
              <w:rPr>
                <w:color w:val="000000"/>
                <w:sz w:val="20"/>
                <w:szCs w:val="20"/>
              </w:rPr>
              <w:t xml:space="preserve"> </w:t>
            </w:r>
            <w:r w:rsidR="0024471E" w:rsidRPr="002160B4">
              <w:rPr>
                <w:i/>
                <w:color w:val="000000"/>
                <w:sz w:val="20"/>
                <w:szCs w:val="20"/>
              </w:rPr>
              <w:t>one/ones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1B4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D6C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991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7100B8C" w14:textId="77777777" w:rsidTr="003E3A6B">
        <w:trPr>
          <w:trHeight w:val="18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B8EE1DC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dzierżawcze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240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61C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73D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47AB96B7" w14:textId="77777777" w:rsidTr="003E3A6B">
        <w:trPr>
          <w:trHeight w:val="18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D97D245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wskazujące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E28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F92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21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02A37AF9" w14:textId="77777777" w:rsidTr="003E3A6B">
        <w:trPr>
          <w:trHeight w:val="18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CC1BEB4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pytające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929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575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1F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715DF57D" w14:textId="77777777" w:rsidTr="003E3A6B">
        <w:trPr>
          <w:trHeight w:val="18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B152EF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nieokreślone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8AC" w14:textId="77777777" w:rsidR="00452C73" w:rsidRPr="002160B4" w:rsidRDefault="00452C73" w:rsidP="00492FB0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3E7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175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1C00EEF5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C9FC142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względne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DCC3" w14:textId="77777777" w:rsidR="00452C73" w:rsidRPr="002160B4" w:rsidRDefault="00452C73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23C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921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4EC9" w:rsidRPr="002160B4" w14:paraId="6D32109B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ADBE9EB" w14:textId="77777777" w:rsidR="00AE4EC9" w:rsidRPr="002160B4" w:rsidRDefault="00AE4EC9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zwrotne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010" w14:textId="77777777" w:rsidR="00AE4EC9" w:rsidRPr="002160B4" w:rsidRDefault="000971F4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AAC" w14:textId="77777777" w:rsidR="00AE4EC9" w:rsidRPr="002160B4" w:rsidRDefault="00AE4EC9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F8E" w14:textId="77777777" w:rsidR="00AE4EC9" w:rsidRPr="002160B4" w:rsidRDefault="00AE4EC9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4EC9" w:rsidRPr="002160B4" w14:paraId="73815C60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4B40917" w14:textId="77777777" w:rsidR="00AE4EC9" w:rsidRPr="002160B4" w:rsidRDefault="00AE4EC9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emfatyczne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7B7" w14:textId="77777777" w:rsidR="00AE4EC9" w:rsidRPr="002160B4" w:rsidRDefault="000971F4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8CE" w14:textId="77777777" w:rsidR="00AE4EC9" w:rsidRPr="002160B4" w:rsidRDefault="00AE4EC9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475" w14:textId="77777777" w:rsidR="00AE4EC9" w:rsidRPr="002160B4" w:rsidRDefault="00AE4EC9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4D3B" w:rsidRPr="002160B4" w14:paraId="214BE232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C1C0D7" w14:textId="77777777" w:rsidR="00F64D3B" w:rsidRPr="002160B4" w:rsidRDefault="001F57FA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wzajemne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C95" w14:textId="77777777" w:rsidR="00F64D3B" w:rsidRPr="002160B4" w:rsidRDefault="001F57FA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038" w14:textId="77777777" w:rsidR="00F64D3B" w:rsidRPr="002160B4" w:rsidRDefault="00F64D3B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A5B" w14:textId="77777777" w:rsidR="00F64D3B" w:rsidRPr="002160B4" w:rsidRDefault="00F64D3B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3C31" w:rsidRPr="002160B4" w14:paraId="2E7821B6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316988" w14:textId="77777777" w:rsidR="00D23C31" w:rsidRPr="002160B4" w:rsidRDefault="00D23C31" w:rsidP="00452C73">
            <w:pPr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Zaimek bezosobowy </w:t>
            </w:r>
            <w:r w:rsidRPr="002160B4">
              <w:rPr>
                <w:i/>
                <w:color w:val="000000"/>
                <w:sz w:val="20"/>
                <w:szCs w:val="20"/>
              </w:rPr>
              <w:t>you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0A6" w14:textId="77777777" w:rsidR="00D23C31" w:rsidRPr="002160B4" w:rsidRDefault="00D23C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F17" w14:textId="77777777" w:rsidR="00D23C31" w:rsidRPr="002160B4" w:rsidRDefault="00D23C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694" w14:textId="77777777" w:rsidR="00D23C31" w:rsidRPr="002160B4" w:rsidRDefault="00D23C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5450042" w14:textId="77777777" w:rsidTr="003E3A6B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B203B4" w14:textId="77777777" w:rsidR="00452C73" w:rsidRPr="002160B4" w:rsidRDefault="00452C73" w:rsidP="00452C73">
            <w:pPr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PRZYMIOTNIK</w:t>
            </w:r>
          </w:p>
        </w:tc>
      </w:tr>
      <w:tr w:rsidR="00452C73" w:rsidRPr="002160B4" w14:paraId="1EB6F81F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27C516" w14:textId="77777777" w:rsidR="00452C73" w:rsidRPr="002160B4" w:rsidRDefault="00D73932" w:rsidP="00452C73">
            <w:pPr>
              <w:ind w:right="125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Przymiotniki dzierżawcze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00E" w14:textId="77777777" w:rsidR="00452C73" w:rsidRPr="002160B4" w:rsidRDefault="00452C73" w:rsidP="00492FB0">
            <w:pPr>
              <w:numPr>
                <w:ilvl w:val="0"/>
                <w:numId w:val="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25D" w14:textId="77777777" w:rsidR="00452C73" w:rsidRPr="002160B4" w:rsidRDefault="00452C73" w:rsidP="00492FB0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C59" w14:textId="77777777" w:rsidR="00452C73" w:rsidRPr="002160B4" w:rsidRDefault="00452C73" w:rsidP="00492FB0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41CA699F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C59856A" w14:textId="77777777" w:rsidR="00452C73" w:rsidRPr="002160B4" w:rsidRDefault="00D73932" w:rsidP="00D73932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Regularne </w:t>
            </w:r>
            <w:r w:rsidR="00452C73" w:rsidRPr="002160B4">
              <w:rPr>
                <w:color w:val="000000"/>
                <w:sz w:val="20"/>
                <w:szCs w:val="20"/>
              </w:rPr>
              <w:t>stopniowanie przymiotnika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0A3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43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F00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932" w:rsidRPr="002160B4" w14:paraId="6AB16618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42E290" w14:textId="77777777" w:rsidR="00D73932" w:rsidRPr="002160B4" w:rsidRDefault="00D73932" w:rsidP="00D73932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Nieregularne stopniowanie przymiotnika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412" w14:textId="77777777" w:rsidR="00D73932" w:rsidRPr="002160B4" w:rsidRDefault="00D7393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47F" w14:textId="77777777" w:rsidR="00D73932" w:rsidRPr="002160B4" w:rsidRDefault="00D7393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CC" w14:textId="77777777" w:rsidR="00D73932" w:rsidRPr="002160B4" w:rsidRDefault="00D7393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932" w:rsidRPr="009A451E" w14:paraId="3D2FFE1E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A69085" w14:textId="77777777" w:rsidR="00D73932" w:rsidRPr="002160B4" w:rsidRDefault="00D73932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Użycie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so, such, how</w:t>
            </w:r>
            <w:r w:rsidR="00BA41F3" w:rsidRPr="002160B4">
              <w:rPr>
                <w:i/>
                <w:color w:val="000000"/>
                <w:sz w:val="20"/>
                <w:szCs w:val="20"/>
                <w:lang w:val="en-US"/>
              </w:rPr>
              <w:t>, too, not enough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 xml:space="preserve"> i what </w:t>
            </w:r>
            <w:r w:rsidRPr="002160B4">
              <w:rPr>
                <w:color w:val="000000"/>
                <w:sz w:val="20"/>
                <w:szCs w:val="20"/>
                <w:lang w:val="en-US"/>
              </w:rPr>
              <w:t>z przymiotnikami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413" w14:textId="77777777" w:rsidR="00D73932" w:rsidRPr="002160B4" w:rsidRDefault="00D7393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ADC" w14:textId="77777777" w:rsidR="00D73932" w:rsidRPr="002160B4" w:rsidRDefault="00D7393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195" w14:textId="77777777" w:rsidR="00D73932" w:rsidRPr="002160B4" w:rsidRDefault="00D7393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601" w:rsidRPr="002160B4" w14:paraId="1AB5B06F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48855" w14:textId="77777777" w:rsidR="007E5601" w:rsidRPr="002160B4" w:rsidRDefault="007E560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Szyk przymiotnika w zdaniu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0FF" w14:textId="77777777" w:rsidR="007E5601" w:rsidRPr="002160B4" w:rsidRDefault="007E560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B0A" w14:textId="77777777" w:rsidR="007E5601" w:rsidRPr="002160B4" w:rsidRDefault="007E560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09D" w14:textId="77777777" w:rsidR="007E5601" w:rsidRPr="002160B4" w:rsidRDefault="007E560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601" w:rsidRPr="002160B4" w14:paraId="005BAA0B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73E4B0B" w14:textId="77777777" w:rsidR="007E5601" w:rsidRPr="002160B4" w:rsidRDefault="007E560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Przymiotniki złożone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218" w14:textId="77777777" w:rsidR="007E5601" w:rsidRPr="002160B4" w:rsidRDefault="007E560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82D" w14:textId="77777777" w:rsidR="007E5601" w:rsidRPr="002160B4" w:rsidRDefault="007E560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ECC" w14:textId="77777777" w:rsidR="007E5601" w:rsidRPr="002160B4" w:rsidRDefault="007E560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52C73" w:rsidRPr="002160B4" w14:paraId="5D5BA7BB" w14:textId="77777777" w:rsidTr="003E3A6B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7972B0E" w14:textId="77777777" w:rsidR="00452C73" w:rsidRPr="002160B4" w:rsidRDefault="00452C73" w:rsidP="00452C73">
            <w:pPr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LICZEBNIK</w:t>
            </w:r>
          </w:p>
        </w:tc>
      </w:tr>
      <w:tr w:rsidR="00452C73" w:rsidRPr="002160B4" w14:paraId="2B41AE0A" w14:textId="77777777" w:rsidTr="003E3A6B">
        <w:trPr>
          <w:trHeight w:val="9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03E8B86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Liczebniki główne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A7B5E50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9DDD33F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DFDC37F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16A5A41D" w14:textId="77777777" w:rsidTr="003E3A6B">
        <w:trPr>
          <w:trHeight w:val="245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1BE7360" w14:textId="77777777" w:rsidR="00452C73" w:rsidRPr="002160B4" w:rsidRDefault="00452C73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Liczebniki porządkowe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25CF720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3816AE1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6EE14E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6678E123" w14:textId="77777777" w:rsidTr="003E3A6B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95A21B" w14:textId="77777777" w:rsidR="00452C73" w:rsidRPr="002160B4" w:rsidRDefault="00452C73" w:rsidP="00AB2173">
            <w:pPr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PRZYSŁÓWEK</w:t>
            </w:r>
          </w:p>
        </w:tc>
      </w:tr>
      <w:tr w:rsidR="00452C73" w:rsidRPr="002160B4" w14:paraId="4887CB9A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661FB51" w14:textId="77777777" w:rsidR="00452C73" w:rsidRPr="002160B4" w:rsidRDefault="004C6222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Regularne stopniowanie przysłówków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7F33914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8E18844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F353D91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31047A9F" w14:textId="77777777" w:rsidTr="003E3A6B">
        <w:trPr>
          <w:trHeight w:val="23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C9AAA50" w14:textId="77777777" w:rsidR="00452C73" w:rsidRPr="002160B4" w:rsidRDefault="004C6222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</w:t>
            </w:r>
            <w:r w:rsidR="00452C73" w:rsidRPr="002160B4">
              <w:rPr>
                <w:color w:val="000000"/>
                <w:sz w:val="20"/>
                <w:szCs w:val="20"/>
              </w:rPr>
              <w:t>ieregularne stopniowanie przysłówków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48490F5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CB9F54D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5044CD6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2149AF22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3E0E72D" w14:textId="77777777" w:rsidR="00452C73" w:rsidRPr="002160B4" w:rsidRDefault="00452C73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</w:t>
            </w:r>
            <w:r w:rsidRPr="002160B4">
              <w:rPr>
                <w:color w:val="000000"/>
                <w:sz w:val="20"/>
                <w:szCs w:val="20"/>
                <w:lang w:val="de-DE"/>
              </w:rPr>
              <w:t>rzysłówki czasu i miejsca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61172C7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66D166E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2026782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C6222" w:rsidRPr="002160B4" w14:paraId="49F62FE3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D07B14" w14:textId="77777777" w:rsidR="004C6222" w:rsidRPr="002160B4" w:rsidRDefault="004C6222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Przysłówki sposobu, stopnia i częstotliwości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30E6BEF" w14:textId="77777777" w:rsidR="004C6222" w:rsidRPr="002160B4" w:rsidRDefault="004C6222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B4F761B" w14:textId="77777777" w:rsidR="004C6222" w:rsidRPr="002160B4" w:rsidRDefault="004C622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272D22F" w14:textId="77777777" w:rsidR="004C6222" w:rsidRPr="002160B4" w:rsidRDefault="004C6222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C6222" w:rsidRPr="002160B4" w14:paraId="1AF6A16C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497F701" w14:textId="77777777" w:rsidR="004C6222" w:rsidRPr="002160B4" w:rsidRDefault="004C6222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przysłówka od przymiotnika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EB852E" w14:textId="77777777" w:rsidR="004C6222" w:rsidRPr="002160B4" w:rsidRDefault="004C6222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A6108CE" w14:textId="77777777" w:rsidR="004C6222" w:rsidRPr="002160B4" w:rsidRDefault="004C622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79BB189" w14:textId="77777777" w:rsidR="004C6222" w:rsidRPr="002160B4" w:rsidRDefault="004C6222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C6222" w:rsidRPr="002160B4" w14:paraId="0322A432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29B7F1C" w14:textId="77777777" w:rsidR="004C6222" w:rsidRPr="002160B4" w:rsidRDefault="004C6222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Miejsce przysłówka w zdaniu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68049B" w14:textId="77777777" w:rsidR="004C6222" w:rsidRPr="002160B4" w:rsidRDefault="004C6222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B8560F7" w14:textId="77777777" w:rsidR="004C6222" w:rsidRPr="002160B4" w:rsidRDefault="004C6222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6E5A61F" w14:textId="77777777" w:rsidR="004C6222" w:rsidRPr="002160B4" w:rsidRDefault="004C6222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53CBEFFD" w14:textId="77777777" w:rsidTr="003E3A6B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301B6BA" w14:textId="77777777" w:rsidR="00452C73" w:rsidRPr="002160B4" w:rsidRDefault="00452C73" w:rsidP="00452C73">
            <w:pPr>
              <w:ind w:right="680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 xml:space="preserve">           PRZYIMEK</w:t>
            </w:r>
          </w:p>
        </w:tc>
      </w:tr>
      <w:tr w:rsidR="00452C73" w:rsidRPr="002160B4" w14:paraId="6B897CCE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1C29566" w14:textId="77777777" w:rsidR="00452C73" w:rsidRPr="002160B4" w:rsidRDefault="00D809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lastRenderedPageBreak/>
              <w:t>Przyimki miejsca</w:t>
            </w:r>
            <w:r w:rsidR="00902DAC" w:rsidRPr="002160B4">
              <w:rPr>
                <w:color w:val="000000"/>
                <w:sz w:val="20"/>
                <w:szCs w:val="20"/>
              </w:rPr>
              <w:t>, kierunku, odległości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0EA57C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9353798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9A289B2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725CB770" w14:textId="77777777" w:rsidTr="003E3A6B">
        <w:trPr>
          <w:trHeight w:val="7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485D084" w14:textId="77777777" w:rsidR="00452C73" w:rsidRPr="002160B4" w:rsidRDefault="00D809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czasu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9D1E29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29AEC4D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6824E8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64F82D00" w14:textId="77777777" w:rsidTr="003E3A6B">
        <w:trPr>
          <w:trHeight w:val="12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9F637E6" w14:textId="77777777" w:rsidR="00452C73" w:rsidRPr="002160B4" w:rsidRDefault="00452C73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</w:t>
            </w:r>
            <w:r w:rsidR="00D80931" w:rsidRPr="002160B4">
              <w:rPr>
                <w:color w:val="000000"/>
                <w:sz w:val="20"/>
                <w:szCs w:val="20"/>
              </w:rPr>
              <w:t xml:space="preserve"> </w:t>
            </w:r>
            <w:r w:rsidR="00902DAC" w:rsidRPr="002160B4">
              <w:rPr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5CB6845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76BE042" w14:textId="77777777" w:rsidR="00452C73" w:rsidRPr="002160B4" w:rsidRDefault="00452C73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086F880" w14:textId="77777777" w:rsidR="00452C73" w:rsidRPr="002160B4" w:rsidRDefault="00452C73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902DAC" w:rsidRPr="002160B4" w14:paraId="6C78D49B" w14:textId="77777777" w:rsidTr="003E3A6B">
        <w:trPr>
          <w:trHeight w:val="12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FE3456C" w14:textId="77777777" w:rsidR="00902DAC" w:rsidRPr="002160B4" w:rsidRDefault="00902DAC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EB13B4" w14:textId="77777777" w:rsidR="00902DAC" w:rsidRPr="002160B4" w:rsidRDefault="00902DAC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15FC792" w14:textId="77777777" w:rsidR="00902DAC" w:rsidRPr="002160B4" w:rsidRDefault="00902DAC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77E42A" w14:textId="77777777" w:rsidR="00902DAC" w:rsidRPr="002160B4" w:rsidRDefault="00902DAC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452C73" w:rsidRPr="002160B4" w14:paraId="5F6B25D3" w14:textId="77777777" w:rsidTr="003E3A6B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28124BC" w14:textId="77777777" w:rsidR="00452C73" w:rsidRPr="002160B4" w:rsidRDefault="00452C73" w:rsidP="00A8440D">
            <w:pPr>
              <w:ind w:right="680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</w:rPr>
              <w:t xml:space="preserve">        </w:t>
            </w:r>
            <w:r w:rsidR="00D717C7" w:rsidRPr="002160B4">
              <w:rPr>
                <w:color w:val="000000"/>
              </w:rPr>
              <w:t>SPÓJNIKI</w:t>
            </w:r>
            <w:r w:rsidRPr="002160B4">
              <w:rPr>
                <w:color w:val="000000"/>
              </w:rPr>
              <w:t xml:space="preserve">    </w:t>
            </w:r>
          </w:p>
        </w:tc>
      </w:tr>
      <w:tr w:rsidR="009714A5" w:rsidRPr="009A451E" w14:paraId="2670782F" w14:textId="77777777" w:rsidTr="003E3A6B">
        <w:trPr>
          <w:trHeight w:val="56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C96EE4A" w14:textId="77777777" w:rsidR="009714A5" w:rsidRPr="002160B4" w:rsidRDefault="009714A5" w:rsidP="00492FB0">
            <w:pPr>
              <w:ind w:right="680"/>
              <w:rPr>
                <w:i/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and, or, because, if, unless, while, before, so, but, when, although, though, however, despite, as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540502B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F505FCD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978480A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4A5" w:rsidRPr="002160B4" w14:paraId="1FEC3F70" w14:textId="77777777" w:rsidTr="003E3A6B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3BF60AA" w14:textId="77777777" w:rsidR="009714A5" w:rsidRPr="002160B4" w:rsidRDefault="009714A5" w:rsidP="009714A5">
            <w:pPr>
              <w:ind w:right="680"/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  <w:lang w:val="en-US"/>
              </w:rPr>
              <w:t xml:space="preserve">           </w:t>
            </w:r>
            <w:r w:rsidRPr="002160B4">
              <w:rPr>
                <w:color w:val="000000"/>
                <w:sz w:val="22"/>
                <w:szCs w:val="22"/>
              </w:rPr>
              <w:t>CZASOWNIK</w:t>
            </w:r>
          </w:p>
        </w:tc>
      </w:tr>
      <w:tr w:rsidR="009714A5" w:rsidRPr="002160B4" w14:paraId="7B0760D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54A71D2" w14:textId="77777777" w:rsidR="009714A5" w:rsidRPr="002160B4" w:rsidRDefault="00F94658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Bezokoliczniki i formy osobowe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3FD5FBA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A4E45A0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7D1E9E8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9714A5" w:rsidRPr="002160B4" w14:paraId="6059AE81" w14:textId="77777777" w:rsidTr="003E3A6B">
        <w:trPr>
          <w:trHeight w:val="237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51BFA97" w14:textId="77777777" w:rsidR="009714A5" w:rsidRPr="002160B4" w:rsidRDefault="00F94658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posiłkowe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D6959E1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DAA0393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E57FB8B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9714A5" w:rsidRPr="002160B4" w14:paraId="13E68CF8" w14:textId="77777777" w:rsidTr="003E3A6B">
        <w:trPr>
          <w:trHeight w:val="242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886EBE" w14:textId="77777777" w:rsidR="009714A5" w:rsidRPr="002160B4" w:rsidRDefault="00F94658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modalne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0D4DBB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56BEF8D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8D1CE5D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9714A5" w:rsidRPr="002160B4" w14:paraId="5A60286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EBACF01" w14:textId="77777777" w:rsidR="009714A5" w:rsidRPr="002160B4" w:rsidRDefault="00F94658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Tryb </w:t>
            </w:r>
            <w:r w:rsidR="00E22A8F" w:rsidRPr="002160B4">
              <w:rPr>
                <w:color w:val="000000"/>
                <w:sz w:val="20"/>
                <w:szCs w:val="20"/>
              </w:rPr>
              <w:t>rozkazują</w:t>
            </w:r>
            <w:r w:rsidRPr="002160B4">
              <w:rPr>
                <w:color w:val="000000"/>
                <w:sz w:val="20"/>
                <w:szCs w:val="20"/>
              </w:rPr>
              <w:t>cy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A402BA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209573D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B648571" w14:textId="77777777" w:rsidR="009714A5" w:rsidRPr="002160B4" w:rsidRDefault="009714A5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9714A5" w:rsidRPr="002160B4" w14:paraId="7C6EE84C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5FBB87D" w14:textId="77777777" w:rsidR="009714A5" w:rsidRPr="002160B4" w:rsidRDefault="009714A5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Czasowniki regularne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4E1538D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34F0E48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AE3B3A1" w14:textId="77777777" w:rsidR="009714A5" w:rsidRPr="002160B4" w:rsidRDefault="009714A5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5AC69505" w14:textId="77777777" w:rsidTr="003E3A6B">
        <w:trPr>
          <w:trHeight w:val="12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5D2B062" w14:textId="77777777" w:rsidR="009714A5" w:rsidRPr="002160B4" w:rsidRDefault="009714A5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nieregularne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EC57459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80D3E85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F243307" w14:textId="77777777" w:rsidR="009714A5" w:rsidRPr="002160B4" w:rsidRDefault="009714A5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A8F" w:rsidRPr="002160B4" w14:paraId="754F8006" w14:textId="77777777" w:rsidTr="003E3A6B">
        <w:trPr>
          <w:trHeight w:val="12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F4FB5DD" w14:textId="77777777" w:rsidR="00E22A8F" w:rsidRPr="002160B4" w:rsidRDefault="00E22A8F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Imiesłów czynny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00098FC" w14:textId="77777777" w:rsidR="00E22A8F" w:rsidRPr="002160B4" w:rsidRDefault="00E22A8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1F9A9C7" w14:textId="77777777" w:rsidR="00E22A8F" w:rsidRPr="002160B4" w:rsidRDefault="00E22A8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1F313E8" w14:textId="77777777" w:rsidR="00E22A8F" w:rsidRPr="002160B4" w:rsidRDefault="00E22A8F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A8F" w:rsidRPr="002160B4" w14:paraId="033DD17A" w14:textId="77777777" w:rsidTr="003E3A6B">
        <w:trPr>
          <w:trHeight w:val="12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5EF50BB" w14:textId="77777777" w:rsidR="00E22A8F" w:rsidRPr="002160B4" w:rsidRDefault="00E22A8F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Imiesłów bierny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8F8D4CC" w14:textId="77777777" w:rsidR="00E22A8F" w:rsidRPr="002160B4" w:rsidRDefault="00E22A8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D087F2A" w14:textId="77777777" w:rsidR="00E22A8F" w:rsidRPr="002160B4" w:rsidRDefault="00E22A8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A0314B3" w14:textId="77777777" w:rsidR="00E22A8F" w:rsidRPr="002160B4" w:rsidRDefault="00E22A8F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2B59" w:rsidRPr="002160B4" w14:paraId="1CD2DF0E" w14:textId="77777777" w:rsidTr="003E3A6B">
        <w:trPr>
          <w:trHeight w:val="12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599DC81" w14:textId="77777777" w:rsidR="00642B59" w:rsidRPr="002160B4" w:rsidRDefault="00642B59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i/>
                <w:color w:val="000000"/>
                <w:sz w:val="20"/>
                <w:szCs w:val="20"/>
              </w:rPr>
              <w:t>Question Tags</w:t>
            </w:r>
            <w:r w:rsidR="00146CE7" w:rsidRPr="002160B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46CE7" w:rsidRPr="002160B4">
              <w:rPr>
                <w:color w:val="000000"/>
                <w:sz w:val="20"/>
                <w:szCs w:val="20"/>
              </w:rPr>
              <w:t>(pytania ogonkowe)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AAD40FF" w14:textId="77777777" w:rsidR="00642B59" w:rsidRPr="002160B4" w:rsidRDefault="00642B59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3A3320E" w14:textId="77777777" w:rsidR="00642B59" w:rsidRPr="002160B4" w:rsidRDefault="00642B59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6C41E80" w14:textId="77777777" w:rsidR="00642B59" w:rsidRPr="002160B4" w:rsidRDefault="00642B59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A8F" w:rsidRPr="002160B4" w14:paraId="584F2EA2" w14:textId="77777777" w:rsidTr="003E3A6B">
        <w:trPr>
          <w:trHeight w:val="124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0C3EBA8" w14:textId="77777777" w:rsidR="00E22A8F" w:rsidRPr="002160B4" w:rsidRDefault="00E22A8F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wyrażające uczucia, emocje, upodobania, chęci, stany i czynności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734887C" w14:textId="77777777" w:rsidR="00E22A8F" w:rsidRPr="002160B4" w:rsidRDefault="00E22A8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564F1F0" w14:textId="77777777" w:rsidR="00E22A8F" w:rsidRPr="002160B4" w:rsidRDefault="00E22A8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CA24573" w14:textId="77777777" w:rsidR="00E22A8F" w:rsidRPr="002160B4" w:rsidRDefault="00E22A8F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5F20B445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0BCDF3B" w14:textId="77777777" w:rsidR="009714A5" w:rsidRPr="002160B4" w:rsidRDefault="004D6036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„be going to”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8CCC73B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303F263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9766C2C" w14:textId="77777777" w:rsidR="009714A5" w:rsidRPr="002160B4" w:rsidRDefault="009714A5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6BEA9594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4B09536" w14:textId="77777777" w:rsidR="009714A5" w:rsidRPr="002160B4" w:rsidRDefault="004D6036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="00642BFB" w:rsidRPr="002160B4">
              <w:rPr>
                <w:i/>
                <w:color w:val="000000"/>
                <w:sz w:val="20"/>
                <w:szCs w:val="20"/>
              </w:rPr>
              <w:t>„</w:t>
            </w:r>
            <w:r w:rsidRPr="002160B4">
              <w:rPr>
                <w:i/>
                <w:color w:val="000000"/>
                <w:sz w:val="20"/>
                <w:szCs w:val="20"/>
              </w:rPr>
              <w:t>have to”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558D971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C9A6698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A5EA4F2" w14:textId="77777777" w:rsidR="009714A5" w:rsidRPr="002160B4" w:rsidRDefault="009714A5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6036" w:rsidRPr="002160B4" w14:paraId="22C09C45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1793B6A" w14:textId="77777777" w:rsidR="004D6036" w:rsidRPr="002160B4" w:rsidRDefault="004D6036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„would like to”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2E913AB" w14:textId="77777777" w:rsidR="004D6036" w:rsidRPr="002160B4" w:rsidRDefault="004D6036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2A46FE0" w14:textId="77777777" w:rsidR="004D6036" w:rsidRPr="002160B4" w:rsidRDefault="004D6036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964954D" w14:textId="77777777" w:rsidR="004D6036" w:rsidRPr="002160B4" w:rsidRDefault="004D6036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7F0A94EE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237BFD5" w14:textId="77777777" w:rsidR="009714A5" w:rsidRPr="002160B4" w:rsidRDefault="009714A5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Strona czynna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FC73422" w14:textId="77777777" w:rsidR="009714A5" w:rsidRPr="002160B4" w:rsidRDefault="009714A5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827C974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9683D76" w14:textId="77777777" w:rsidR="009714A5" w:rsidRPr="002160B4" w:rsidRDefault="009714A5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1CA4" w:rsidRPr="002160B4" w14:paraId="7FFDA9E6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007016" w14:textId="77777777" w:rsidR="00821CA4" w:rsidRPr="002160B4" w:rsidRDefault="00821CA4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Strona bierna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Passive</w:t>
            </w: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Voice</w:t>
            </w:r>
            <w:r w:rsidR="008A49EB"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ab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D8DF20" w14:textId="77777777" w:rsidR="00821CA4" w:rsidRPr="002160B4" w:rsidRDefault="00821CA4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DF48E04" w14:textId="77777777" w:rsidR="00821CA4" w:rsidRPr="002160B4" w:rsidRDefault="00821CA4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9F8FC8F" w14:textId="77777777" w:rsidR="00821CA4" w:rsidRPr="002160B4" w:rsidRDefault="00821CA4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9EB" w:rsidRPr="002160B4" w14:paraId="6C2D9696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16BE659" w14:textId="77777777" w:rsidR="008A49EB" w:rsidRPr="002160B4" w:rsidRDefault="008A49EB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Następstwo czasów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370BFAB" w14:textId="77777777" w:rsidR="008A49EB" w:rsidRPr="002160B4" w:rsidRDefault="008A49EB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775ED11" w14:textId="77777777" w:rsidR="008A49EB" w:rsidRPr="002160B4" w:rsidRDefault="008A49EB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2149F3D" w14:textId="77777777" w:rsidR="008A49EB" w:rsidRPr="002160B4" w:rsidRDefault="008A49EB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49EB" w:rsidRPr="002160B4" w14:paraId="312C337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BF6F7E0" w14:textId="77777777" w:rsidR="008A49EB" w:rsidRPr="002160B4" w:rsidRDefault="008A49EB" w:rsidP="00146CE7">
            <w:pPr>
              <w:tabs>
                <w:tab w:val="left" w:pos="156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Mowa zależna</w:t>
            </w:r>
            <w:r w:rsidR="00146CE7"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ab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C900ED6" w14:textId="77777777" w:rsidR="008A49EB" w:rsidRPr="002160B4" w:rsidRDefault="008A49EB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D960600" w14:textId="77777777" w:rsidR="008A49EB" w:rsidRPr="002160B4" w:rsidRDefault="008A49EB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F711B2B" w14:textId="77777777" w:rsidR="008A49EB" w:rsidRPr="002160B4" w:rsidRDefault="008A49EB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CE7" w:rsidRPr="002160B4" w14:paraId="34E21E3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7C0076C" w14:textId="77777777" w:rsidR="00146CE7" w:rsidRPr="002160B4" w:rsidRDefault="00146CE7" w:rsidP="00146CE7">
            <w:pPr>
              <w:tabs>
                <w:tab w:val="left" w:pos="156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Czasowniki złożone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 xml:space="preserve"> (phrasal verbs)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E978DF" w14:textId="77777777" w:rsidR="00146CE7" w:rsidRPr="002160B4" w:rsidRDefault="00146CE7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3CEFD85" w14:textId="77777777" w:rsidR="00146CE7" w:rsidRPr="002160B4" w:rsidRDefault="00146CE7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6E0B08E" w14:textId="77777777" w:rsidR="00146CE7" w:rsidRPr="002160B4" w:rsidRDefault="00146CE7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3FEB" w:rsidRPr="002160B4" w14:paraId="38D6D3EB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1AEDE27" w14:textId="77777777" w:rsidR="00423FEB" w:rsidRPr="002160B4" w:rsidRDefault="00423FEB" w:rsidP="008A49EB">
            <w:pPr>
              <w:tabs>
                <w:tab w:val="left" w:pos="2670"/>
              </w:tabs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Wyrażenia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had better, would rather, would prefer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C8D6FC3" w14:textId="77777777" w:rsidR="00423FEB" w:rsidRPr="002160B4" w:rsidRDefault="00423FEB" w:rsidP="00423F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9054D67" w14:textId="77777777" w:rsidR="00423FEB" w:rsidRPr="002160B4" w:rsidRDefault="00423FEB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B773FC9" w14:textId="77777777" w:rsidR="00423FEB" w:rsidRPr="002160B4" w:rsidRDefault="00423FEB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651D67" w:rsidRPr="002160B4" w14:paraId="16EB5BAC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48CA64E" w14:textId="77777777" w:rsidR="00651D67" w:rsidRPr="002160B4" w:rsidRDefault="00651D67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Wyrażenia idiomatyczne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2D4C033" w14:textId="77777777" w:rsidR="00651D67" w:rsidRPr="002160B4" w:rsidRDefault="00651D67" w:rsidP="00423F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6DE3167" w14:textId="77777777" w:rsidR="00651D67" w:rsidRPr="002160B4" w:rsidRDefault="00651D67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51A2432" w14:textId="77777777" w:rsidR="00651D67" w:rsidRPr="002160B4" w:rsidRDefault="00651D67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C202D9" w:rsidRPr="002160B4" w14:paraId="7B38B466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E28903A" w14:textId="77777777" w:rsidR="00C202D9" w:rsidRPr="002160B4" w:rsidRDefault="00C202D9" w:rsidP="009714A5">
            <w:pPr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Konstrukcja -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Causative Form: have/get + object + past participle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531EA7E" w14:textId="77777777" w:rsidR="00C202D9" w:rsidRPr="002160B4" w:rsidRDefault="00C202D9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6FDD36A" w14:textId="77777777" w:rsidR="00C202D9" w:rsidRPr="002160B4" w:rsidRDefault="00C202D9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2A47C14" w14:textId="77777777" w:rsidR="00C202D9" w:rsidRPr="002160B4" w:rsidRDefault="00C202D9" w:rsidP="00492FB0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9714A5" w:rsidRPr="002160B4" w14:paraId="0E019839" w14:textId="77777777" w:rsidTr="003E3A6B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96DA28B" w14:textId="77777777" w:rsidR="009714A5" w:rsidRPr="002160B4" w:rsidRDefault="009714A5" w:rsidP="009714A5">
            <w:pPr>
              <w:jc w:val="center"/>
              <w:rPr>
                <w:color w:val="000000"/>
                <w:sz w:val="22"/>
                <w:szCs w:val="22"/>
              </w:rPr>
            </w:pPr>
            <w:r w:rsidRPr="002160B4">
              <w:rPr>
                <w:color w:val="000000"/>
                <w:sz w:val="22"/>
                <w:szCs w:val="22"/>
              </w:rPr>
              <w:t>SKŁADNIA</w:t>
            </w:r>
          </w:p>
        </w:tc>
      </w:tr>
      <w:tr w:rsidR="009714A5" w:rsidRPr="002160B4" w14:paraId="585026AD" w14:textId="77777777" w:rsidTr="003E3A6B">
        <w:trPr>
          <w:trHeight w:val="143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E39817F" w14:textId="77777777" w:rsidR="009714A5" w:rsidRPr="002160B4" w:rsidRDefault="009714A5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Zdanie pojedyncze: oznajmujące, pytające, rozkazujące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F29C738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0CC8057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0647101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6EB6" w:rsidRPr="009A451E" w14:paraId="44F411B4" w14:textId="77777777" w:rsidTr="003E3A6B">
        <w:trPr>
          <w:trHeight w:val="143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5E8A9AB" w14:textId="77777777" w:rsidR="007D6EB6" w:rsidRPr="002160B4" w:rsidRDefault="007D6EB6" w:rsidP="009714A5">
            <w:pPr>
              <w:ind w:right="680"/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Zdanie pojedyncze: oznajmujące, pytające, rozkazujące z użyciem czasów: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Present Simple, Present Continuous, Past Simple, Past Continuous, Present Perfect Simple, Present Perfect Continuous, Future Simple, Future Continuous, Past Perfect Simple, Past Perfect Continuous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9C1D167" w14:textId="77777777" w:rsidR="007D6EB6" w:rsidRPr="002160B4" w:rsidRDefault="007D6EB6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B8B0C73" w14:textId="77777777" w:rsidR="007D6EB6" w:rsidRPr="002160B4" w:rsidRDefault="007D6EB6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0695BD0" w14:textId="77777777" w:rsidR="007D6EB6" w:rsidRPr="002160B4" w:rsidRDefault="007D6EB6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CA5F17" w:rsidRPr="002160B4" w14:paraId="48EF13BA" w14:textId="77777777" w:rsidTr="003E3A6B">
        <w:trPr>
          <w:trHeight w:val="143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25809BE" w14:textId="77777777" w:rsidR="00CA5F17" w:rsidRPr="002160B4" w:rsidRDefault="00CA5F17" w:rsidP="00CA5F17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Zdanie pojedyncze: oznajmujące, pytające, rozkazujące z użyciem czasów: </w:t>
            </w:r>
            <w:r w:rsidRPr="002160B4">
              <w:rPr>
                <w:i/>
                <w:color w:val="000000"/>
                <w:sz w:val="20"/>
                <w:szCs w:val="20"/>
              </w:rPr>
              <w:t>Future Perfect, Future Perfect Continuous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67AB8AE" w14:textId="77777777" w:rsidR="00CA5F17" w:rsidRPr="002160B4" w:rsidRDefault="00CA5F17" w:rsidP="00CA5F17">
            <w:pPr>
              <w:ind w:left="425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0D0BD251" w14:textId="77777777" w:rsidR="00CA5F17" w:rsidRPr="002160B4" w:rsidRDefault="00CA5F17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9901E82" w14:textId="77777777" w:rsidR="00CA5F17" w:rsidRPr="002160B4" w:rsidRDefault="00CA5F17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0F0FC9BC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6D4B0BF" w14:textId="77777777" w:rsidR="009714A5" w:rsidRPr="002160B4" w:rsidRDefault="00B61F33" w:rsidP="009714A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Zdania z podmiotem </w:t>
            </w:r>
            <w:r w:rsidRPr="002160B4">
              <w:rPr>
                <w:i/>
                <w:color w:val="000000"/>
                <w:sz w:val="20"/>
                <w:szCs w:val="20"/>
              </w:rPr>
              <w:t>it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88D519F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081307A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72DB1EE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2BB5BF9D" w14:textId="77777777" w:rsidTr="003E3A6B">
        <w:trPr>
          <w:trHeight w:val="70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BAF5B4" w14:textId="77777777" w:rsidR="009714A5" w:rsidRPr="002160B4" w:rsidRDefault="00B61F33" w:rsidP="00B61F33">
            <w:pPr>
              <w:ind w:right="680"/>
              <w:rPr>
                <w:color w:val="000000"/>
                <w:sz w:val="20"/>
                <w:szCs w:val="20"/>
                <w:lang w:val="de-DE"/>
              </w:rPr>
            </w:pPr>
            <w:r w:rsidRPr="002160B4">
              <w:rPr>
                <w:color w:val="000000"/>
                <w:sz w:val="20"/>
                <w:szCs w:val="20"/>
                <w:lang w:val="de-DE"/>
              </w:rPr>
              <w:t>Zdania z podmiotem</w:t>
            </w:r>
            <w:r w:rsidR="009714A5" w:rsidRPr="002160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2160B4">
              <w:rPr>
                <w:i/>
                <w:color w:val="000000"/>
                <w:sz w:val="20"/>
                <w:szCs w:val="20"/>
                <w:lang w:val="de-DE"/>
              </w:rPr>
              <w:t>there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E70F45F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E5BD5A0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41F315E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6256DCF3" w14:textId="77777777" w:rsidTr="003E3A6B">
        <w:trPr>
          <w:trHeight w:val="295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684A30D" w14:textId="77777777" w:rsidR="009714A5" w:rsidRPr="002160B4" w:rsidRDefault="00376989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Zdania z </w:t>
            </w:r>
            <w:r w:rsidR="00B61F33" w:rsidRPr="002160B4">
              <w:rPr>
                <w:color w:val="000000"/>
                <w:sz w:val="20"/>
                <w:szCs w:val="20"/>
              </w:rPr>
              <w:t>dwoma dopełnieniami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97032B1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0558BA4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CDAD62A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1F33" w:rsidRPr="002160B4" w14:paraId="39CF20E6" w14:textId="77777777" w:rsidTr="003E3A6B">
        <w:trPr>
          <w:trHeight w:val="295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967525C" w14:textId="77777777" w:rsidR="00B61F33" w:rsidRPr="002160B4" w:rsidRDefault="00B61F33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Zdania współrzędnie złożone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BCF6578" w14:textId="77777777" w:rsidR="00B61F33" w:rsidRPr="002160B4" w:rsidRDefault="00B61F3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E748276" w14:textId="77777777" w:rsidR="00B61F33" w:rsidRPr="002160B4" w:rsidRDefault="00B61F3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06BDC8DB" w14:textId="77777777" w:rsidR="00B61F33" w:rsidRPr="002160B4" w:rsidRDefault="00B61F3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1F33" w:rsidRPr="002160B4" w14:paraId="1BA2EB7F" w14:textId="77777777" w:rsidTr="00073BE3">
        <w:trPr>
          <w:trHeight w:val="295"/>
        </w:trPr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A2DD8E4" w14:textId="77777777" w:rsidR="00B61F33" w:rsidRPr="002160B4" w:rsidRDefault="00B61F33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Pytania pośrednie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BE68BA8" w14:textId="77777777" w:rsidR="00B61F33" w:rsidRPr="002160B4" w:rsidRDefault="00B61F3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68863ED" w14:textId="77777777" w:rsidR="00B61F33" w:rsidRPr="002160B4" w:rsidRDefault="00B61F3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96E6844" w14:textId="77777777" w:rsidR="00B61F33" w:rsidRPr="002160B4" w:rsidRDefault="00B61F3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7C693899" w14:textId="77777777" w:rsidTr="00073BE3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431251A" w14:textId="77777777" w:rsidR="009714A5" w:rsidRPr="002160B4" w:rsidRDefault="009714A5" w:rsidP="009714A5">
            <w:pPr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color w:val="000000"/>
                <w:sz w:val="20"/>
                <w:szCs w:val="20"/>
                <w:lang w:val="de-DE"/>
              </w:rPr>
              <w:t>Z</w:t>
            </w:r>
            <w:r w:rsidRPr="002160B4">
              <w:rPr>
                <w:color w:val="000000"/>
                <w:sz w:val="20"/>
                <w:szCs w:val="20"/>
              </w:rPr>
              <w:t xml:space="preserve">dania podrzędnie złożone: </w:t>
            </w:r>
          </w:p>
        </w:tc>
      </w:tr>
      <w:tr w:rsidR="009714A5" w:rsidRPr="009A451E" w14:paraId="7ABDE12A" w14:textId="77777777" w:rsidTr="00073BE3">
        <w:trPr>
          <w:trHeight w:val="139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AD43D5" w14:textId="77777777" w:rsidR="009714A5" w:rsidRPr="002160B4" w:rsidRDefault="009714A5" w:rsidP="001E5D31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- zd</w:t>
            </w:r>
            <w:r w:rsidR="001E5D31" w:rsidRPr="002160B4">
              <w:rPr>
                <w:color w:val="000000"/>
                <w:sz w:val="20"/>
                <w:szCs w:val="20"/>
                <w:lang w:val="en-US"/>
              </w:rPr>
              <w:t>ani</w:t>
            </w:r>
            <w:r w:rsidR="00F45468" w:rsidRPr="002160B4">
              <w:rPr>
                <w:color w:val="000000"/>
                <w:sz w:val="20"/>
                <w:szCs w:val="20"/>
                <w:lang w:val="en-US"/>
              </w:rPr>
              <w:t>a</w:t>
            </w:r>
            <w:r w:rsidR="001E5D31" w:rsidRPr="002160B4">
              <w:rPr>
                <w:color w:val="000000"/>
                <w:sz w:val="20"/>
                <w:szCs w:val="20"/>
                <w:lang w:val="en-US"/>
              </w:rPr>
              <w:t xml:space="preserve"> przydawkowe:</w:t>
            </w: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E5D31" w:rsidRPr="002160B4">
              <w:rPr>
                <w:i/>
                <w:color w:val="000000"/>
                <w:sz w:val="20"/>
                <w:szCs w:val="20"/>
                <w:lang w:val="en-US"/>
              </w:rPr>
              <w:t>defining and non-defining relative clauses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1104520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838DB7B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848C517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714A5" w:rsidRPr="002160B4" w14:paraId="78069E89" w14:textId="77777777" w:rsidTr="00073BE3">
        <w:trPr>
          <w:trHeight w:val="143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173F1FB" w14:textId="77777777" w:rsidR="009714A5" w:rsidRPr="002160B4" w:rsidRDefault="009714A5" w:rsidP="008A6737">
            <w:pPr>
              <w:ind w:right="680"/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- zdania okolicznikowe przyczyny ze spójnikami </w:t>
            </w:r>
            <w:r w:rsidR="008A6737" w:rsidRPr="002160B4">
              <w:rPr>
                <w:i/>
                <w:color w:val="000000"/>
                <w:sz w:val="20"/>
                <w:szCs w:val="20"/>
                <w:lang w:val="en-US"/>
              </w:rPr>
              <w:t>as, since, because, for, for the reason, on the ground that, because of, due to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8170F6A" w14:textId="77777777" w:rsidR="009714A5" w:rsidRPr="002160B4" w:rsidRDefault="008A6737" w:rsidP="002501EC">
            <w:pPr>
              <w:ind w:left="425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7B71831" w14:textId="77777777" w:rsidR="009714A5" w:rsidRPr="002160B4" w:rsidRDefault="008A6737" w:rsidP="002501EC">
            <w:pPr>
              <w:ind w:left="425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62802F6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AA" w:rsidRPr="002160B4" w14:paraId="3A79DD6A" w14:textId="77777777" w:rsidTr="00073BE3">
        <w:trPr>
          <w:trHeight w:val="143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0FCE1AF" w14:textId="77777777" w:rsidR="008F5FAA" w:rsidRPr="002160B4" w:rsidRDefault="007F4857" w:rsidP="008A6737">
            <w:pPr>
              <w:ind w:right="680"/>
              <w:rPr>
                <w:i/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 zdania</w:t>
            </w:r>
            <w:r w:rsidR="008F5FAA"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okolicznikowe celu ze spójnikami: </w:t>
            </w:r>
            <w:r w:rsidR="008F5FAA" w:rsidRPr="002160B4">
              <w:rPr>
                <w:rFonts w:eastAsia="Times New Roman"/>
                <w:i/>
                <w:color w:val="000000"/>
                <w:sz w:val="20"/>
                <w:szCs w:val="20"/>
                <w:lang w:val="en-US" w:eastAsia="pl-PL"/>
              </w:rPr>
              <w:t>to, in order to, so as to, so that, with a view to, for, in case, for fear of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06AD069" w14:textId="77777777" w:rsidR="008F5FAA" w:rsidRPr="002160B4" w:rsidRDefault="008F5FAA" w:rsidP="002501EC">
            <w:pPr>
              <w:ind w:left="425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CCA442E" w14:textId="77777777" w:rsidR="008F5FAA" w:rsidRPr="002160B4" w:rsidRDefault="008F5FAA" w:rsidP="002501EC">
            <w:pPr>
              <w:ind w:left="425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06A67241" w14:textId="77777777" w:rsidR="008F5FAA" w:rsidRPr="002160B4" w:rsidRDefault="008F5FAA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0217A746" w14:textId="77777777" w:rsidTr="00073BE3">
        <w:trPr>
          <w:trHeight w:val="242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02FEF04" w14:textId="77777777" w:rsidR="009714A5" w:rsidRPr="002160B4" w:rsidRDefault="009714A5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 zdania ok</w:t>
            </w:r>
            <w:r w:rsidR="001E5D31" w:rsidRPr="002160B4">
              <w:rPr>
                <w:color w:val="000000"/>
                <w:sz w:val="20"/>
                <w:szCs w:val="20"/>
              </w:rPr>
              <w:t>olicznikowe czasu</w:t>
            </w:r>
            <w:r w:rsidR="002F33B8" w:rsidRPr="002160B4">
              <w:rPr>
                <w:color w:val="000000"/>
                <w:sz w:val="20"/>
                <w:szCs w:val="20"/>
              </w:rPr>
              <w:t>, miejsca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14:paraId="79F15F8A" w14:textId="77777777" w:rsidR="009714A5" w:rsidRPr="002160B4" w:rsidRDefault="009714A5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BEB3156" w14:textId="77777777" w:rsidR="009714A5" w:rsidRPr="002160B4" w:rsidRDefault="001E5D31" w:rsidP="002501EC">
            <w:pPr>
              <w:ind w:left="36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8D081FD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02FA8021" w14:textId="77777777" w:rsidTr="00073BE3">
        <w:trPr>
          <w:trHeight w:val="311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078CC2B" w14:textId="77777777" w:rsidR="009714A5" w:rsidRPr="002160B4" w:rsidRDefault="00F36285" w:rsidP="002F33B8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- zdania okolicznikowe sposobu</w:t>
            </w:r>
            <w:r w:rsidR="009714A5" w:rsidRPr="002160B4">
              <w:rPr>
                <w:color w:val="000000"/>
                <w:sz w:val="20"/>
                <w:szCs w:val="20"/>
                <w:lang w:val="en-US"/>
              </w:rPr>
              <w:t xml:space="preserve"> ze spójnikami</w:t>
            </w:r>
            <w:r w:rsidR="002F33B8" w:rsidRPr="002160B4">
              <w:rPr>
                <w:color w:val="000000"/>
                <w:sz w:val="20"/>
                <w:szCs w:val="20"/>
                <w:lang w:val="en-US"/>
              </w:rPr>
              <w:t>:</w:t>
            </w:r>
            <w:r w:rsidR="009714A5" w:rsidRPr="002160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F33B8" w:rsidRPr="002160B4">
              <w:rPr>
                <w:i/>
                <w:color w:val="000000"/>
                <w:sz w:val="20"/>
                <w:szCs w:val="20"/>
                <w:lang w:val="en-US"/>
              </w:rPr>
              <w:t>as</w:t>
            </w:r>
            <w:r w:rsidR="009714A5" w:rsidRPr="002160B4">
              <w:rPr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2F33B8" w:rsidRPr="002160B4">
              <w:rPr>
                <w:i/>
                <w:color w:val="000000"/>
                <w:sz w:val="20"/>
                <w:szCs w:val="20"/>
                <w:lang w:val="en-US"/>
              </w:rPr>
              <w:t>as if</w:t>
            </w:r>
            <w:r w:rsidR="009714A5" w:rsidRPr="002160B4">
              <w:rPr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2F33B8" w:rsidRPr="002160B4">
              <w:rPr>
                <w:i/>
                <w:color w:val="000000"/>
                <w:sz w:val="20"/>
                <w:szCs w:val="20"/>
                <w:lang w:val="en-US"/>
              </w:rPr>
              <w:t>as though</w:t>
            </w:r>
            <w:r w:rsidR="009714A5" w:rsidRPr="002160B4">
              <w:rPr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2F33B8" w:rsidRPr="002160B4">
              <w:rPr>
                <w:i/>
                <w:color w:val="000000"/>
                <w:sz w:val="20"/>
                <w:szCs w:val="20"/>
                <w:lang w:val="en-US"/>
              </w:rPr>
              <w:t>(in) the (same) way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14:paraId="153D801E" w14:textId="77777777" w:rsidR="009714A5" w:rsidRPr="002160B4" w:rsidRDefault="009714A5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14:paraId="7368B7FE" w14:textId="77777777" w:rsidR="009714A5" w:rsidRPr="002160B4" w:rsidRDefault="009714A5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36774DA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50B3" w:rsidRPr="002160B4" w14:paraId="350157DB" w14:textId="77777777" w:rsidTr="00073BE3">
        <w:trPr>
          <w:trHeight w:val="311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F12168D" w14:textId="77777777" w:rsidR="009C50B3" w:rsidRPr="002160B4" w:rsidRDefault="009C50B3" w:rsidP="009C50B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- zdania okolicznikowe wstępne z: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although, even though, despite, in spite of, while, whereas, but, on the other hand, nevertheless, however, no matter how, whatever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3F811A4" w14:textId="77777777" w:rsidR="009C50B3" w:rsidRPr="002160B4" w:rsidRDefault="009C50B3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EC99911" w14:textId="77777777" w:rsidR="009C50B3" w:rsidRPr="002160B4" w:rsidRDefault="009C50B3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7020EDF" w14:textId="77777777" w:rsidR="009C50B3" w:rsidRPr="002160B4" w:rsidRDefault="009C50B3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38F9" w:rsidRPr="002160B4" w14:paraId="3886B491" w14:textId="77777777" w:rsidTr="00073BE3">
        <w:trPr>
          <w:trHeight w:val="311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F94340B" w14:textId="77777777" w:rsidR="002738F9" w:rsidRPr="002160B4" w:rsidRDefault="002738F9" w:rsidP="009C50B3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- zdania wykrzyknikowe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39D4869" w14:textId="77777777" w:rsidR="002738F9" w:rsidRPr="002160B4" w:rsidRDefault="002738F9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03EFC9C0" w14:textId="77777777" w:rsidR="002738F9" w:rsidRPr="002160B4" w:rsidRDefault="002738F9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11B89EB" w14:textId="77777777" w:rsidR="002738F9" w:rsidRPr="002160B4" w:rsidRDefault="002738F9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0AD89402" w14:textId="77777777" w:rsidTr="00073BE3">
        <w:trPr>
          <w:trHeight w:val="70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2CA015C" w14:textId="77777777" w:rsidR="009714A5" w:rsidRPr="002160B4" w:rsidRDefault="00257617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 zdania warunkowe w 0, 1 i 2 okresie warunkowym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AA2E25D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5D2EF9E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83F2E1B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4A5" w:rsidRPr="002160B4" w14:paraId="12474D3B" w14:textId="77777777" w:rsidTr="00073BE3">
        <w:trPr>
          <w:trHeight w:val="252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1B2CE2B" w14:textId="77777777" w:rsidR="009714A5" w:rsidRPr="002160B4" w:rsidRDefault="009714A5" w:rsidP="00216DCF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- zdania warunkowe </w:t>
            </w:r>
            <w:r w:rsidR="00216DCF" w:rsidRPr="002160B4">
              <w:rPr>
                <w:color w:val="000000"/>
                <w:sz w:val="20"/>
                <w:szCs w:val="20"/>
              </w:rPr>
              <w:t xml:space="preserve">w 3 okresie warunkowym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14:paraId="339C1F5D" w14:textId="77777777" w:rsidR="009714A5" w:rsidRPr="002160B4" w:rsidRDefault="009714A5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076C012A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5755B95" w14:textId="77777777" w:rsidR="009714A5" w:rsidRPr="002160B4" w:rsidRDefault="009714A5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6DCF" w:rsidRPr="002160B4" w14:paraId="61543D4B" w14:textId="77777777" w:rsidTr="00073BE3">
        <w:trPr>
          <w:trHeight w:val="252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6A8BB3" w14:textId="77777777" w:rsidR="00216DCF" w:rsidRPr="002160B4" w:rsidRDefault="00216DCF" w:rsidP="00216DCF">
            <w:pPr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- zdania warunkowe nierzeczywiste</w:t>
            </w:r>
            <w:r w:rsidR="00A95079" w:rsidRPr="002160B4">
              <w:rPr>
                <w:color w:val="000000"/>
                <w:sz w:val="20"/>
                <w:szCs w:val="20"/>
                <w:lang w:val="en-US"/>
              </w:rPr>
              <w:t xml:space="preserve"> z: </w:t>
            </w:r>
            <w:r w:rsidR="00A95079" w:rsidRPr="002160B4">
              <w:rPr>
                <w:i/>
                <w:color w:val="000000"/>
                <w:sz w:val="20"/>
                <w:szCs w:val="20"/>
                <w:lang w:val="en-US"/>
              </w:rPr>
              <w:t>I wish, if only, suppose, it’s (high) time, I’d rather/ sooner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67E45DF" w14:textId="77777777" w:rsidR="00216DCF" w:rsidRPr="002160B4" w:rsidRDefault="00216DCF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054B2873" w14:textId="77777777" w:rsidR="00216DCF" w:rsidRPr="002160B4" w:rsidRDefault="00216DCF" w:rsidP="00216DCF">
            <w:pPr>
              <w:ind w:left="425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F5B6C3D" w14:textId="77777777" w:rsidR="00216DCF" w:rsidRPr="002160B4" w:rsidRDefault="00216DCF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5C67" w:rsidRPr="002160B4" w14:paraId="1EC790C8" w14:textId="77777777" w:rsidTr="00073BE3">
        <w:trPr>
          <w:trHeight w:val="252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7C05DFA" w14:textId="77777777" w:rsidR="00A55C67" w:rsidRPr="002160B4" w:rsidRDefault="00A55C67" w:rsidP="00216DCF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 zdania warunkowe mieszane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9E24A11" w14:textId="77777777" w:rsidR="00A55C67" w:rsidRPr="002160B4" w:rsidRDefault="00A55C67" w:rsidP="009714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69402698" w14:textId="77777777" w:rsidR="00A55C67" w:rsidRPr="002160B4" w:rsidRDefault="00A55C67" w:rsidP="00216DCF">
            <w:pPr>
              <w:ind w:left="425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D158CCE" w14:textId="77777777" w:rsidR="00A55C67" w:rsidRPr="002160B4" w:rsidRDefault="00A55C67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117F64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lastRenderedPageBreak/>
        <w:t xml:space="preserve">2. rozumienie standardowych wypowiedzi pisemnych, 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np. napisów informacyjnych, listów, broszur, ulotek reklamowych, jadłospisów, ogłoszeń, rozkładów jazdy, instrukcji obsługi, tekstów narracyjnych, prostych artykułów prasowych, w zakresie następujących umiejętności szczegółowych:</w:t>
      </w:r>
    </w:p>
    <w:p w14:paraId="5751006F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głównej myśli tekstu,</w:t>
      </w:r>
    </w:p>
    <w:p w14:paraId="598A8BBF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głównej myśli poszczególnych części tekstu,</w:t>
      </w:r>
    </w:p>
    <w:p w14:paraId="33200E08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znajdowanie w tekście określonych informacji,</w:t>
      </w:r>
    </w:p>
    <w:p w14:paraId="6FC7151B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intencji nadawcy/autora tekstu,</w:t>
      </w:r>
    </w:p>
    <w:p w14:paraId="4381A299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kontekstu wypowiedzi (np. nadawcy, odbiorcy, formy tekstu),</w:t>
      </w:r>
    </w:p>
    <w:p w14:paraId="5F478FBD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rozpoznawanie związków pomiędzy poszczególnymi częściami tekstu,</w:t>
      </w:r>
    </w:p>
    <w:p w14:paraId="57621C6D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rozróżnianie formalnego i nieformalnego stylu wypowiedzi.</w:t>
      </w:r>
    </w:p>
    <w:p w14:paraId="69E96879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A59D2DB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3. tworzenie wypowiedzi pi</w:t>
      </w:r>
      <w:r w:rsidR="00BC3419" w:rsidRPr="002160B4">
        <w:rPr>
          <w:color w:val="000000"/>
          <w:sz w:val="22"/>
          <w:szCs w:val="22"/>
        </w:rPr>
        <w:t>semnych (dotyczy etapu I</w:t>
      </w:r>
      <w:r w:rsidR="00B8258A" w:rsidRPr="002160B4">
        <w:rPr>
          <w:color w:val="000000"/>
          <w:sz w:val="22"/>
          <w:szCs w:val="22"/>
        </w:rPr>
        <w:t xml:space="preserve"> i II</w:t>
      </w:r>
      <w:r w:rsidRPr="002160B4">
        <w:rPr>
          <w:color w:val="000000"/>
          <w:sz w:val="22"/>
          <w:szCs w:val="22"/>
        </w:rPr>
        <w:t xml:space="preserve">), 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np. notatki, ogłoszenia, zaproszenia, pozdrowień, życzeń, wiadomości, ankiety, pocztówki, e-m</w:t>
      </w:r>
      <w:r w:rsidR="00C31E34" w:rsidRPr="002160B4">
        <w:rPr>
          <w:rFonts w:eastAsia="Times New Roman"/>
          <w:color w:val="000000"/>
          <w:sz w:val="22"/>
          <w:szCs w:val="22"/>
          <w:lang w:eastAsia="pl-PL"/>
        </w:rPr>
        <w:t>aila, opisu, listu prywatnego</w:t>
      </w:r>
      <w:r w:rsidR="00B8258A" w:rsidRPr="002160B4">
        <w:rPr>
          <w:rFonts w:eastAsia="Times New Roman"/>
          <w:color w:val="000000"/>
          <w:sz w:val="22"/>
          <w:szCs w:val="22"/>
          <w:lang w:eastAsia="pl-PL"/>
        </w:rPr>
        <w:t>,</w:t>
      </w:r>
      <w:r w:rsidR="00B8258A" w:rsidRPr="002160B4">
        <w:rPr>
          <w:color w:val="000000"/>
          <w:sz w:val="22"/>
          <w:szCs w:val="22"/>
        </w:rPr>
        <w:t xml:space="preserve"> </w:t>
      </w:r>
      <w:r w:rsidR="00B8258A" w:rsidRPr="002160B4">
        <w:rPr>
          <w:rFonts w:eastAsia="Times New Roman"/>
          <w:color w:val="000000"/>
          <w:sz w:val="22"/>
          <w:szCs w:val="22"/>
          <w:lang w:eastAsia="pl-PL"/>
        </w:rPr>
        <w:t>listu formalnego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, w zakresie następujących umiejętności szczegółowych:</w:t>
      </w:r>
    </w:p>
    <w:p w14:paraId="22FB00CA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ludzi, przedmiotów, miejsc, zjawisk i czynności,</w:t>
      </w:r>
    </w:p>
    <w:p w14:paraId="125A0812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wydarzeń życia codziennego,</w:t>
      </w:r>
    </w:p>
    <w:p w14:paraId="22F46758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faktów z przeszłości i teraźniejszości,</w:t>
      </w:r>
    </w:p>
    <w:p w14:paraId="152D556A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relacjonowanie wydarzeń z przeszłości,</w:t>
      </w:r>
    </w:p>
    <w:p w14:paraId="07329110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i uzasadnianie swoich poglądów, uczuć, emocji,</w:t>
      </w:r>
    </w:p>
    <w:p w14:paraId="39F3C637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opinii swoich i innych osób,</w:t>
      </w:r>
    </w:p>
    <w:p w14:paraId="5807F6AF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przedstawienie intencji, preferencji i życzeń,</w:t>
      </w:r>
    </w:p>
    <w:p w14:paraId="448F7516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zalet i wad różnych rozwiązań i poglądów,</w:t>
      </w:r>
    </w:p>
    <w:p w14:paraId="4E8B9AD8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intencji, marzeń, nadziei i planów na przyszłość,</w:t>
      </w:r>
    </w:p>
    <w:p w14:paraId="5CC01FBE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doświadczeń swoich i innych osób,</w:t>
      </w:r>
    </w:p>
    <w:p w14:paraId="518E9C9B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radę i udzielanie rady,</w:t>
      </w:r>
    </w:p>
    <w:p w14:paraId="671AC551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wyrażenie skargi, przeprosin,</w:t>
      </w:r>
    </w:p>
    <w:p w14:paraId="09109A8F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stosowanie formalnego lub nieformalnego stylu wypowiedzi w zależności od sytuacji.</w:t>
      </w:r>
    </w:p>
    <w:p w14:paraId="5D06032A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AB44A55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4. reagowanie na wypowiedzi w formie tekstu pisanego, w zakresie następujących umiejętności szczegółowych:</w:t>
      </w:r>
    </w:p>
    <w:p w14:paraId="01948430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nawiązywanie kontaktów towarzyskich,</w:t>
      </w:r>
    </w:p>
    <w:p w14:paraId="399FC8BB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rozpoczęcie, prowadzenie i kończenie rozmowy,</w:t>
      </w:r>
    </w:p>
    <w:p w14:paraId="41E4769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stosowanie form grzecznościowych,</w:t>
      </w:r>
    </w:p>
    <w:p w14:paraId="74A751A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uzyskiwanie i przekazywanie informacji i wyjaśnień,</w:t>
      </w:r>
    </w:p>
    <w:p w14:paraId="51F56896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prowadzenie prostych negocjacji w sytuacjach życia codziennego,</w:t>
      </w:r>
    </w:p>
    <w:p w14:paraId="4EBA1D61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proponowanie, przyjmowanie i odrzucanie propozycji i sugestii,</w:t>
      </w:r>
    </w:p>
    <w:p w14:paraId="5505F8BD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pozwolenie, udzielanie i odmawianie pozwolenia,</w:t>
      </w:r>
    </w:p>
    <w:p w14:paraId="61245714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swoich opinii, intencji, preferencji i życzeń,</w:t>
      </w:r>
    </w:p>
    <w:p w14:paraId="4A2D9419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pytanie o opinie, preferencje i życzenia innych, zgadzanie się, sprzeciwianie się,</w:t>
      </w:r>
    </w:p>
    <w:p w14:paraId="51976A42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swoich emocji,</w:t>
      </w:r>
    </w:p>
    <w:p w14:paraId="38D44463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radę i udzielanie rady,</w:t>
      </w:r>
    </w:p>
    <w:p w14:paraId="42505EB5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prośby i podziękowania oraz zgody lub odmowy wykonania prośby,</w:t>
      </w:r>
    </w:p>
    <w:p w14:paraId="204E304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skargi, przepraszanie, przyjmowanie przeprosin,</w:t>
      </w:r>
    </w:p>
    <w:p w14:paraId="729FDF0C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powtórzenie bądź wyjaśnienie (sprecyzowanie) tego, co powiedział rozmówca.</w:t>
      </w:r>
    </w:p>
    <w:p w14:paraId="7A3CD0D5" w14:textId="77777777" w:rsidR="00B22105" w:rsidRPr="002160B4" w:rsidRDefault="00B22105" w:rsidP="00B22105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0A2476CA" w14:textId="77777777" w:rsidR="00B22105" w:rsidRPr="002160B4" w:rsidRDefault="00B22105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5. przetwarzanie wypowiedzi pisemnych w zakresie umiejętności przekazywania w języku obcym informacji zawartych w materiałach wizualnych, np. wykresach, mapach, symbolach, piktogramach, reklamach oraz tekstach obcojęzycznych.</w:t>
      </w:r>
    </w:p>
    <w:p w14:paraId="33EDDD27" w14:textId="77777777" w:rsidR="00CA4F18" w:rsidRPr="002160B4" w:rsidRDefault="00CA4F18" w:rsidP="00B22105">
      <w:pPr>
        <w:rPr>
          <w:b/>
          <w:color w:val="000000"/>
        </w:rPr>
      </w:pPr>
    </w:p>
    <w:p w14:paraId="4749FCBB" w14:textId="77777777" w:rsidR="00452C73" w:rsidRPr="002160B4" w:rsidRDefault="003E3A6B" w:rsidP="003E3A6B">
      <w:pPr>
        <w:numPr>
          <w:ilvl w:val="0"/>
          <w:numId w:val="11"/>
        </w:numPr>
        <w:jc w:val="center"/>
        <w:rPr>
          <w:b/>
          <w:color w:val="000000"/>
        </w:rPr>
      </w:pPr>
      <w:r w:rsidRPr="002160B4">
        <w:rPr>
          <w:b/>
          <w:color w:val="000000"/>
        </w:rPr>
        <w:t>WYKAZ LITERATURY</w:t>
      </w:r>
    </w:p>
    <w:p w14:paraId="7C716A6C" w14:textId="77777777" w:rsidR="003E3A6B" w:rsidRPr="002160B4" w:rsidRDefault="003E3A6B" w:rsidP="003E3A6B">
      <w:pPr>
        <w:ind w:left="1080"/>
        <w:rPr>
          <w:b/>
          <w:color w:val="000000"/>
        </w:rPr>
      </w:pPr>
    </w:p>
    <w:p w14:paraId="260C9EEE" w14:textId="77777777" w:rsidR="0099691C" w:rsidRPr="002160B4" w:rsidRDefault="0099691C" w:rsidP="00492FB0">
      <w:pPr>
        <w:numPr>
          <w:ilvl w:val="0"/>
          <w:numId w:val="10"/>
        </w:numPr>
        <w:suppressAutoHyphens/>
        <w:jc w:val="both"/>
        <w:rPr>
          <w:rFonts w:eastAsia="MS Mincho"/>
          <w:bCs/>
          <w:color w:val="000000"/>
          <w:sz w:val="22"/>
          <w:szCs w:val="22"/>
        </w:rPr>
      </w:pPr>
      <w:r w:rsidRPr="002160B4">
        <w:rPr>
          <w:rFonts w:eastAsia="MS Mincho"/>
          <w:bCs/>
          <w:color w:val="000000"/>
          <w:sz w:val="22"/>
          <w:szCs w:val="22"/>
        </w:rPr>
        <w:t xml:space="preserve">Podręczniki i repetytoria do nauki języka angielskiego. </w:t>
      </w:r>
    </w:p>
    <w:p w14:paraId="4D39E74D" w14:textId="77777777" w:rsidR="0099691C" w:rsidRPr="002160B4" w:rsidRDefault="0099691C" w:rsidP="00492FB0">
      <w:pPr>
        <w:numPr>
          <w:ilvl w:val="0"/>
          <w:numId w:val="10"/>
        </w:num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</w:rPr>
        <w:t>Słowniki języka angielskiego</w:t>
      </w:r>
      <w:r w:rsidRPr="002160B4">
        <w:rPr>
          <w:color w:val="000000"/>
          <w:sz w:val="22"/>
          <w:szCs w:val="22"/>
          <w:lang w:eastAsia="ar-SA"/>
        </w:rPr>
        <w:t>.</w:t>
      </w:r>
    </w:p>
    <w:p w14:paraId="416B62D1" w14:textId="77777777" w:rsidR="0099691C" w:rsidRPr="002160B4" w:rsidRDefault="0099691C" w:rsidP="00492FB0">
      <w:pPr>
        <w:numPr>
          <w:ilvl w:val="0"/>
          <w:numId w:val="10"/>
        </w:num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</w:rPr>
        <w:t>Gramatyki języka angielskiego.</w:t>
      </w:r>
    </w:p>
    <w:p w14:paraId="4FBAD0B4" w14:textId="77777777" w:rsidR="0099691C" w:rsidRPr="002160B4" w:rsidRDefault="0099691C" w:rsidP="00492FB0">
      <w:pPr>
        <w:numPr>
          <w:ilvl w:val="0"/>
          <w:numId w:val="10"/>
        </w:num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</w:rPr>
        <w:t>Czasopisma do nauki języka angielskiego.</w:t>
      </w:r>
    </w:p>
    <w:p w14:paraId="4CE56EFE" w14:textId="77777777" w:rsidR="0099691C" w:rsidRPr="002160B4" w:rsidRDefault="0099691C" w:rsidP="0092526C">
      <w:pPr>
        <w:numPr>
          <w:ilvl w:val="0"/>
          <w:numId w:val="10"/>
        </w:num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</w:rPr>
        <w:t>Książki z ćwiczeniami słownictwa i idiomów angielskich.</w:t>
      </w:r>
    </w:p>
    <w:p w14:paraId="18DFEBCE" w14:textId="77777777" w:rsidR="0092526C" w:rsidRPr="002160B4" w:rsidRDefault="00561392" w:rsidP="00561392">
      <w:pPr>
        <w:numPr>
          <w:ilvl w:val="0"/>
          <w:numId w:val="10"/>
        </w:numPr>
        <w:jc w:val="both"/>
        <w:rPr>
          <w:i/>
          <w:color w:val="000000"/>
          <w:sz w:val="22"/>
          <w:szCs w:val="22"/>
          <w:lang w:val="en-US" w:eastAsia="ar-SA"/>
        </w:rPr>
      </w:pPr>
      <w:r w:rsidRPr="002160B4">
        <w:rPr>
          <w:color w:val="000000"/>
          <w:sz w:val="22"/>
          <w:szCs w:val="22"/>
          <w:lang w:val="en-US" w:eastAsia="ar-SA"/>
        </w:rPr>
        <w:t xml:space="preserve">Roman Ociepa </w:t>
      </w:r>
      <w:r w:rsidRPr="002160B4">
        <w:rPr>
          <w:i/>
          <w:color w:val="000000"/>
          <w:sz w:val="22"/>
          <w:szCs w:val="22"/>
          <w:lang w:val="en-US" w:eastAsia="ar-SA"/>
        </w:rPr>
        <w:t>Let’s Visit Ireland</w:t>
      </w:r>
      <w:r w:rsidR="00AF59B5" w:rsidRPr="002160B4">
        <w:rPr>
          <w:i/>
          <w:color w:val="000000"/>
          <w:sz w:val="22"/>
          <w:szCs w:val="22"/>
          <w:lang w:val="en-US" w:eastAsia="ar-SA"/>
        </w:rPr>
        <w:t>.</w:t>
      </w:r>
      <w:r w:rsidRPr="002160B4">
        <w:rPr>
          <w:i/>
          <w:color w:val="000000"/>
          <w:sz w:val="22"/>
          <w:szCs w:val="22"/>
          <w:lang w:val="en-US" w:eastAsia="ar-SA"/>
        </w:rPr>
        <w:t xml:space="preserve"> </w:t>
      </w:r>
      <w:r w:rsidRPr="002160B4">
        <w:rPr>
          <w:color w:val="000000"/>
          <w:sz w:val="22"/>
          <w:szCs w:val="22"/>
          <w:lang w:val="en-US" w:eastAsia="ar-SA"/>
        </w:rPr>
        <w:t xml:space="preserve">Photocopiable Resource Book for Teachers, wyd. </w:t>
      </w:r>
      <w:r w:rsidR="00AF59B5" w:rsidRPr="002160B4">
        <w:rPr>
          <w:color w:val="000000"/>
          <w:sz w:val="22"/>
          <w:szCs w:val="22"/>
          <w:lang w:val="en-US" w:eastAsia="ar-SA"/>
        </w:rPr>
        <w:t>Polonsky</w:t>
      </w:r>
    </w:p>
    <w:p w14:paraId="6165F608" w14:textId="77777777" w:rsidR="0099691C" w:rsidRPr="002160B4" w:rsidRDefault="0099691C" w:rsidP="0092526C">
      <w:pPr>
        <w:numPr>
          <w:ilvl w:val="0"/>
          <w:numId w:val="10"/>
        </w:num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  <w:lang w:eastAsia="ar-SA"/>
        </w:rPr>
        <w:t xml:space="preserve">Strony internetowe: </w:t>
      </w:r>
    </w:p>
    <w:p w14:paraId="1F9C7397" w14:textId="77777777" w:rsidR="0099691C" w:rsidRPr="002160B4" w:rsidRDefault="002E723F" w:rsidP="0099691C">
      <w:p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  <w:lang w:eastAsia="ar-SA"/>
        </w:rPr>
        <w:tab/>
      </w:r>
      <w:hyperlink r:id="rId7" w:history="1">
        <w:r w:rsidR="0099691C" w:rsidRPr="002160B4">
          <w:rPr>
            <w:rStyle w:val="Hipercze"/>
            <w:color w:val="000000"/>
            <w:sz w:val="22"/>
            <w:szCs w:val="22"/>
            <w:u w:val="none"/>
            <w:lang w:eastAsia="ar-SA"/>
          </w:rPr>
          <w:t>https://www.bbc.com</w:t>
        </w:r>
      </w:hyperlink>
    </w:p>
    <w:p w14:paraId="500B23CC" w14:textId="77777777" w:rsidR="0099691C" w:rsidRPr="002160B4" w:rsidRDefault="002E723F" w:rsidP="0099691C">
      <w:pPr>
        <w:jc w:val="both"/>
        <w:rPr>
          <w:color w:val="000000"/>
          <w:sz w:val="22"/>
          <w:szCs w:val="22"/>
          <w:lang w:eastAsia="ar-SA"/>
        </w:rPr>
      </w:pPr>
      <w:r w:rsidRPr="002160B4">
        <w:rPr>
          <w:color w:val="000000"/>
          <w:sz w:val="22"/>
          <w:szCs w:val="22"/>
          <w:lang w:eastAsia="ar-SA"/>
        </w:rPr>
        <w:tab/>
      </w:r>
      <w:r w:rsidR="00456D14" w:rsidRPr="002160B4">
        <w:rPr>
          <w:color w:val="000000"/>
          <w:sz w:val="22"/>
          <w:szCs w:val="22"/>
          <w:lang w:eastAsia="ar-SA"/>
        </w:rPr>
        <w:t>https://national-geographic.pl</w:t>
      </w:r>
    </w:p>
    <w:p w14:paraId="605B2E24" w14:textId="77777777" w:rsidR="00DC021E" w:rsidRDefault="00E3137D" w:rsidP="00073BE3">
      <w:pPr>
        <w:ind w:left="708"/>
        <w:jc w:val="both"/>
        <w:rPr>
          <w:color w:val="000000"/>
          <w:sz w:val="22"/>
          <w:szCs w:val="22"/>
          <w:lang w:eastAsia="ar-SA"/>
        </w:rPr>
      </w:pPr>
      <w:hyperlink r:id="rId8" w:history="1">
        <w:r w:rsidR="00DC021E" w:rsidRPr="009B6C27">
          <w:rPr>
            <w:rStyle w:val="Hipercze"/>
            <w:sz w:val="22"/>
            <w:szCs w:val="22"/>
            <w:lang w:eastAsia="ar-SA"/>
          </w:rPr>
          <w:t>https://www.ireland.com/en-us/</w:t>
        </w:r>
      </w:hyperlink>
      <w:r w:rsidR="00DC021E">
        <w:rPr>
          <w:color w:val="000000"/>
          <w:sz w:val="22"/>
          <w:szCs w:val="22"/>
          <w:lang w:eastAsia="ar-SA"/>
        </w:rPr>
        <w:t xml:space="preserve"> </w:t>
      </w:r>
    </w:p>
    <w:p w14:paraId="1C3A8142" w14:textId="6EE19D44" w:rsidR="00140CDA" w:rsidRPr="002160B4" w:rsidRDefault="003E3A6B" w:rsidP="00073BE3">
      <w:pPr>
        <w:ind w:left="708"/>
        <w:jc w:val="both"/>
        <w:rPr>
          <w:color w:val="000000"/>
        </w:rPr>
      </w:pPr>
      <w:r w:rsidRPr="002160B4">
        <w:rPr>
          <w:color w:val="000000"/>
          <w:sz w:val="22"/>
          <w:szCs w:val="22"/>
        </w:rPr>
        <w:t xml:space="preserve">Wskazana literatura jest </w:t>
      </w:r>
      <w:r w:rsidRPr="002160B4">
        <w:rPr>
          <w:b/>
          <w:color w:val="000000"/>
          <w:sz w:val="22"/>
          <w:szCs w:val="22"/>
        </w:rPr>
        <w:t>propozycją</w:t>
      </w:r>
      <w:r w:rsidRPr="002160B4">
        <w:rPr>
          <w:color w:val="000000"/>
        </w:rPr>
        <w:t>.</w:t>
      </w:r>
    </w:p>
    <w:sectPr w:rsidR="00140CDA" w:rsidRPr="002160B4" w:rsidSect="00073BE3">
      <w:pgSz w:w="11906" w:h="16838"/>
      <w:pgMar w:top="1134" w:right="1132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DE8C" w14:textId="77777777" w:rsidR="00E3137D" w:rsidRDefault="00E3137D">
      <w:r>
        <w:separator/>
      </w:r>
    </w:p>
  </w:endnote>
  <w:endnote w:type="continuationSeparator" w:id="0">
    <w:p w14:paraId="195EF89A" w14:textId="77777777" w:rsidR="00E3137D" w:rsidRDefault="00E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D7CD4" w14:textId="77777777" w:rsidR="00E3137D" w:rsidRDefault="00E3137D">
      <w:r>
        <w:separator/>
      </w:r>
    </w:p>
  </w:footnote>
  <w:footnote w:type="continuationSeparator" w:id="0">
    <w:p w14:paraId="622B8241" w14:textId="77777777" w:rsidR="00E3137D" w:rsidRDefault="00E3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825410"/>
    <w:multiLevelType w:val="hybridMultilevel"/>
    <w:tmpl w:val="5B8EDA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54DBF"/>
    <w:multiLevelType w:val="hybridMultilevel"/>
    <w:tmpl w:val="D58029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C4438"/>
    <w:multiLevelType w:val="hybridMultilevel"/>
    <w:tmpl w:val="93B6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3FC1"/>
    <w:multiLevelType w:val="hybridMultilevel"/>
    <w:tmpl w:val="2BB647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242C4"/>
    <w:multiLevelType w:val="hybridMultilevel"/>
    <w:tmpl w:val="2EB682B0"/>
    <w:lvl w:ilvl="0" w:tplc="D2BAA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5986"/>
    <w:multiLevelType w:val="hybridMultilevel"/>
    <w:tmpl w:val="6C94F76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0E27CF1"/>
    <w:multiLevelType w:val="hybridMultilevel"/>
    <w:tmpl w:val="D7880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90FC4"/>
    <w:multiLevelType w:val="hybridMultilevel"/>
    <w:tmpl w:val="0D6405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118ED"/>
    <w:multiLevelType w:val="hybridMultilevel"/>
    <w:tmpl w:val="836677F4"/>
    <w:lvl w:ilvl="0" w:tplc="702A9A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96E33"/>
    <w:multiLevelType w:val="hybridMultilevel"/>
    <w:tmpl w:val="1250E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07EA"/>
    <w:multiLevelType w:val="hybridMultilevel"/>
    <w:tmpl w:val="55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B75A8"/>
    <w:multiLevelType w:val="hybridMultilevel"/>
    <w:tmpl w:val="1110F986"/>
    <w:lvl w:ilvl="0" w:tplc="38A68D7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6"/>
    <w:rsid w:val="00003F1D"/>
    <w:rsid w:val="00004DF4"/>
    <w:rsid w:val="00014CEF"/>
    <w:rsid w:val="0007198E"/>
    <w:rsid w:val="00071EA3"/>
    <w:rsid w:val="00073BE3"/>
    <w:rsid w:val="000971F4"/>
    <w:rsid w:val="000A1B11"/>
    <w:rsid w:val="000A63E6"/>
    <w:rsid w:val="000A7033"/>
    <w:rsid w:val="000D4B0A"/>
    <w:rsid w:val="00140CDA"/>
    <w:rsid w:val="00146CE7"/>
    <w:rsid w:val="00162736"/>
    <w:rsid w:val="00162E19"/>
    <w:rsid w:val="0018290F"/>
    <w:rsid w:val="001933EB"/>
    <w:rsid w:val="001A219D"/>
    <w:rsid w:val="001B2CC1"/>
    <w:rsid w:val="001D518E"/>
    <w:rsid w:val="001E25DC"/>
    <w:rsid w:val="001E318E"/>
    <w:rsid w:val="001E5D31"/>
    <w:rsid w:val="001E5E35"/>
    <w:rsid w:val="001F1746"/>
    <w:rsid w:val="001F57FA"/>
    <w:rsid w:val="002160B4"/>
    <w:rsid w:val="00216DCF"/>
    <w:rsid w:val="0023199D"/>
    <w:rsid w:val="00233832"/>
    <w:rsid w:val="0024255C"/>
    <w:rsid w:val="0024471E"/>
    <w:rsid w:val="002501EC"/>
    <w:rsid w:val="00257617"/>
    <w:rsid w:val="00267557"/>
    <w:rsid w:val="002738F9"/>
    <w:rsid w:val="0027408D"/>
    <w:rsid w:val="002A0CA4"/>
    <w:rsid w:val="002B1AFC"/>
    <w:rsid w:val="002C43B8"/>
    <w:rsid w:val="002C473C"/>
    <w:rsid w:val="002C6744"/>
    <w:rsid w:val="002C7BA0"/>
    <w:rsid w:val="002D0F5D"/>
    <w:rsid w:val="002E723F"/>
    <w:rsid w:val="002F33B8"/>
    <w:rsid w:val="00353DD6"/>
    <w:rsid w:val="00354880"/>
    <w:rsid w:val="00376989"/>
    <w:rsid w:val="003773C9"/>
    <w:rsid w:val="00380D61"/>
    <w:rsid w:val="00387B7A"/>
    <w:rsid w:val="003A32CF"/>
    <w:rsid w:val="003A3CCD"/>
    <w:rsid w:val="003C6B34"/>
    <w:rsid w:val="003D47DC"/>
    <w:rsid w:val="003D609A"/>
    <w:rsid w:val="003E3A6B"/>
    <w:rsid w:val="003F00DB"/>
    <w:rsid w:val="00400978"/>
    <w:rsid w:val="00403DFB"/>
    <w:rsid w:val="00421904"/>
    <w:rsid w:val="00423FEB"/>
    <w:rsid w:val="00426ABA"/>
    <w:rsid w:val="00427B83"/>
    <w:rsid w:val="004346AD"/>
    <w:rsid w:val="00441543"/>
    <w:rsid w:val="00452C73"/>
    <w:rsid w:val="00456D14"/>
    <w:rsid w:val="004907F2"/>
    <w:rsid w:val="00492FB0"/>
    <w:rsid w:val="004951DE"/>
    <w:rsid w:val="004A3CE5"/>
    <w:rsid w:val="004C6222"/>
    <w:rsid w:val="004D199E"/>
    <w:rsid w:val="004D1C98"/>
    <w:rsid w:val="004D6036"/>
    <w:rsid w:val="004D7925"/>
    <w:rsid w:val="004E12C2"/>
    <w:rsid w:val="004F2EE9"/>
    <w:rsid w:val="00505BC6"/>
    <w:rsid w:val="00561392"/>
    <w:rsid w:val="005671DB"/>
    <w:rsid w:val="005C016B"/>
    <w:rsid w:val="005C7A3E"/>
    <w:rsid w:val="005D0F8F"/>
    <w:rsid w:val="005D3E31"/>
    <w:rsid w:val="005F08AD"/>
    <w:rsid w:val="00602694"/>
    <w:rsid w:val="00605092"/>
    <w:rsid w:val="006076E1"/>
    <w:rsid w:val="00613402"/>
    <w:rsid w:val="006215F2"/>
    <w:rsid w:val="00641895"/>
    <w:rsid w:val="00642B59"/>
    <w:rsid w:val="00642BFB"/>
    <w:rsid w:val="006478D4"/>
    <w:rsid w:val="00651D67"/>
    <w:rsid w:val="00667FB9"/>
    <w:rsid w:val="00691DFF"/>
    <w:rsid w:val="00691E34"/>
    <w:rsid w:val="006D1407"/>
    <w:rsid w:val="006E0FF4"/>
    <w:rsid w:val="006F2B5A"/>
    <w:rsid w:val="006F409D"/>
    <w:rsid w:val="00723132"/>
    <w:rsid w:val="00725F7D"/>
    <w:rsid w:val="00750312"/>
    <w:rsid w:val="00760AF8"/>
    <w:rsid w:val="007724E1"/>
    <w:rsid w:val="007861D9"/>
    <w:rsid w:val="00790C91"/>
    <w:rsid w:val="00793770"/>
    <w:rsid w:val="007A5DB4"/>
    <w:rsid w:val="007D5518"/>
    <w:rsid w:val="007D6EB6"/>
    <w:rsid w:val="007E5601"/>
    <w:rsid w:val="007F4857"/>
    <w:rsid w:val="007F6A8B"/>
    <w:rsid w:val="00805ACF"/>
    <w:rsid w:val="00821CA4"/>
    <w:rsid w:val="00822E2C"/>
    <w:rsid w:val="00832050"/>
    <w:rsid w:val="0086630F"/>
    <w:rsid w:val="0087257B"/>
    <w:rsid w:val="008A49EB"/>
    <w:rsid w:val="008A6737"/>
    <w:rsid w:val="008C31E9"/>
    <w:rsid w:val="008D13C6"/>
    <w:rsid w:val="008F0A98"/>
    <w:rsid w:val="008F5FAA"/>
    <w:rsid w:val="00902DAC"/>
    <w:rsid w:val="0092526C"/>
    <w:rsid w:val="00932CAB"/>
    <w:rsid w:val="00933E33"/>
    <w:rsid w:val="0094012B"/>
    <w:rsid w:val="00941F02"/>
    <w:rsid w:val="00961696"/>
    <w:rsid w:val="009709B7"/>
    <w:rsid w:val="009714A5"/>
    <w:rsid w:val="009762E0"/>
    <w:rsid w:val="00994B4C"/>
    <w:rsid w:val="0099609A"/>
    <w:rsid w:val="0099691C"/>
    <w:rsid w:val="009A1FBA"/>
    <w:rsid w:val="009A3BBD"/>
    <w:rsid w:val="009A451E"/>
    <w:rsid w:val="009C0320"/>
    <w:rsid w:val="009C50B3"/>
    <w:rsid w:val="009E1897"/>
    <w:rsid w:val="009E591D"/>
    <w:rsid w:val="009F6161"/>
    <w:rsid w:val="00A03DD8"/>
    <w:rsid w:val="00A26B6D"/>
    <w:rsid w:val="00A518CE"/>
    <w:rsid w:val="00A55C67"/>
    <w:rsid w:val="00A65858"/>
    <w:rsid w:val="00A71FBB"/>
    <w:rsid w:val="00A8440D"/>
    <w:rsid w:val="00A92242"/>
    <w:rsid w:val="00A95079"/>
    <w:rsid w:val="00AB2173"/>
    <w:rsid w:val="00AC6D09"/>
    <w:rsid w:val="00AE4EC9"/>
    <w:rsid w:val="00AF59B5"/>
    <w:rsid w:val="00B0273B"/>
    <w:rsid w:val="00B0378F"/>
    <w:rsid w:val="00B11520"/>
    <w:rsid w:val="00B12C1B"/>
    <w:rsid w:val="00B12D57"/>
    <w:rsid w:val="00B22105"/>
    <w:rsid w:val="00B366D8"/>
    <w:rsid w:val="00B4466A"/>
    <w:rsid w:val="00B52FF9"/>
    <w:rsid w:val="00B61F33"/>
    <w:rsid w:val="00B80CB3"/>
    <w:rsid w:val="00B80CC3"/>
    <w:rsid w:val="00B8258A"/>
    <w:rsid w:val="00B84EC6"/>
    <w:rsid w:val="00BA41F3"/>
    <w:rsid w:val="00BC3419"/>
    <w:rsid w:val="00BF087B"/>
    <w:rsid w:val="00BF21A9"/>
    <w:rsid w:val="00BF3974"/>
    <w:rsid w:val="00C05AB4"/>
    <w:rsid w:val="00C202D9"/>
    <w:rsid w:val="00C31E34"/>
    <w:rsid w:val="00C33E52"/>
    <w:rsid w:val="00C46A75"/>
    <w:rsid w:val="00C5210F"/>
    <w:rsid w:val="00C571FA"/>
    <w:rsid w:val="00C72BF0"/>
    <w:rsid w:val="00CA1EC6"/>
    <w:rsid w:val="00CA4F18"/>
    <w:rsid w:val="00CA5F17"/>
    <w:rsid w:val="00CB1538"/>
    <w:rsid w:val="00CC21DD"/>
    <w:rsid w:val="00CF426B"/>
    <w:rsid w:val="00D07F8C"/>
    <w:rsid w:val="00D102A9"/>
    <w:rsid w:val="00D23C31"/>
    <w:rsid w:val="00D2561D"/>
    <w:rsid w:val="00D33451"/>
    <w:rsid w:val="00D37E75"/>
    <w:rsid w:val="00D477E4"/>
    <w:rsid w:val="00D70079"/>
    <w:rsid w:val="00D717C7"/>
    <w:rsid w:val="00D73932"/>
    <w:rsid w:val="00D80931"/>
    <w:rsid w:val="00D92326"/>
    <w:rsid w:val="00DB2A33"/>
    <w:rsid w:val="00DC021E"/>
    <w:rsid w:val="00DC3FAD"/>
    <w:rsid w:val="00DD1CA1"/>
    <w:rsid w:val="00E0703C"/>
    <w:rsid w:val="00E10117"/>
    <w:rsid w:val="00E14820"/>
    <w:rsid w:val="00E22A8F"/>
    <w:rsid w:val="00E3137D"/>
    <w:rsid w:val="00E3425D"/>
    <w:rsid w:val="00E47AF2"/>
    <w:rsid w:val="00E62E0F"/>
    <w:rsid w:val="00E65C59"/>
    <w:rsid w:val="00E833E1"/>
    <w:rsid w:val="00E907E9"/>
    <w:rsid w:val="00E91C22"/>
    <w:rsid w:val="00E96347"/>
    <w:rsid w:val="00E96E87"/>
    <w:rsid w:val="00EB6B6D"/>
    <w:rsid w:val="00EC454E"/>
    <w:rsid w:val="00ED67C8"/>
    <w:rsid w:val="00EE6B8A"/>
    <w:rsid w:val="00EE6B8C"/>
    <w:rsid w:val="00F21687"/>
    <w:rsid w:val="00F2595F"/>
    <w:rsid w:val="00F36285"/>
    <w:rsid w:val="00F42A90"/>
    <w:rsid w:val="00F45468"/>
    <w:rsid w:val="00F5078C"/>
    <w:rsid w:val="00F603E4"/>
    <w:rsid w:val="00F64D3B"/>
    <w:rsid w:val="00F94658"/>
    <w:rsid w:val="00FA78E0"/>
    <w:rsid w:val="00FC1206"/>
    <w:rsid w:val="00FE1410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3ED3"/>
  <w15:chartTrackingRefBased/>
  <w15:docId w15:val="{0E1B646E-62B3-3943-B60D-42DBBC3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ind w:left="567" w:firstLine="141"/>
      <w:jc w:val="center"/>
    </w:pPr>
    <w:rPr>
      <w:rFonts w:eastAsia="Times New Roman"/>
      <w:b/>
      <w:i/>
      <w:sz w:val="32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567"/>
      <w:jc w:val="center"/>
    </w:pPr>
    <w:rPr>
      <w:rFonts w:eastAsia="Times New Roman"/>
      <w:b/>
      <w:szCs w:val="20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75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033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2C1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land.com/en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Kuratorium Oświaty w Katowicach</Company>
  <LinksUpToDate>false</LinksUpToDate>
  <CharactersWithSpaces>9721</CharactersWithSpaces>
  <SharedDoc>false</SharedDoc>
  <HLinks>
    <vt:vector size="6" baseType="variant"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https://www.bbc.com/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Barbara Musialik</dc:creator>
  <cp:keywords/>
  <cp:lastModifiedBy>HP</cp:lastModifiedBy>
  <cp:revision>2</cp:revision>
  <cp:lastPrinted>2015-08-28T10:08:00Z</cp:lastPrinted>
  <dcterms:created xsi:type="dcterms:W3CDTF">2021-10-13T19:38:00Z</dcterms:created>
  <dcterms:modified xsi:type="dcterms:W3CDTF">2021-10-13T19:38:00Z</dcterms:modified>
</cp:coreProperties>
</file>